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14D0F85" w:rsidP="4A62AC87" w:rsidRDefault="514D0F85" w14:paraId="247E8385" w14:textId="7468507A">
      <w:pPr>
        <w:jc w:val="center"/>
      </w:pPr>
      <w:r w:rsidR="514D0F85">
        <w:drawing>
          <wp:inline wp14:editId="167D6D47" wp14:anchorId="6568D9FF">
            <wp:extent cx="4485736" cy="1143000"/>
            <wp:effectExtent l="0" t="0" r="0" b="0"/>
            <wp:docPr id="15209831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20983118" name="Picture 1520983118"/>
                    <pic:cNvPicPr/>
                  </pic:nvPicPr>
                  <pic:blipFill>
                    <a:blip xmlns:r="http://schemas.openxmlformats.org/officeDocument/2006/relationships" r:embed="rId584488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8573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62AC87" w:rsidP="4A62AC87" w:rsidRDefault="4A62AC87" w14:paraId="4C7B5918" w14:textId="1B0A5361">
      <w:pPr>
        <w:jc w:val="center"/>
      </w:pPr>
    </w:p>
    <w:p w:rsidR="0067172C" w:rsidP="4A62AC87" w:rsidRDefault="00DB21CA" w14:paraId="6DA7A634" w14:textId="3571DA0D">
      <w:pPr>
        <w:jc w:val="center"/>
        <w:rPr>
          <w:u w:val="single"/>
        </w:rPr>
      </w:pPr>
      <w:r w:rsidRPr="4A62AC87" w:rsidR="514D0F85">
        <w:rPr>
          <w:u w:val="single"/>
        </w:rPr>
        <w:t xml:space="preserve">NERC </w:t>
      </w:r>
      <w:r w:rsidRPr="4A62AC87" w:rsidR="00DB21CA">
        <w:rPr>
          <w:u w:val="single"/>
        </w:rPr>
        <w:t>P</w:t>
      </w:r>
      <w:r w:rsidRPr="4A62AC87" w:rsidR="7B19CC36">
        <w:rPr>
          <w:u w:val="single"/>
        </w:rPr>
        <w:t xml:space="preserve">eer </w:t>
      </w:r>
      <w:r w:rsidRPr="4A62AC87" w:rsidR="00DB21CA">
        <w:rPr>
          <w:u w:val="single"/>
        </w:rPr>
        <w:t>R</w:t>
      </w:r>
      <w:r w:rsidRPr="4A62AC87" w:rsidR="6A935CC7">
        <w:rPr>
          <w:u w:val="single"/>
        </w:rPr>
        <w:t xml:space="preserve">eview </w:t>
      </w:r>
      <w:r w:rsidRPr="4A62AC87" w:rsidR="00DB21CA">
        <w:rPr>
          <w:u w:val="single"/>
        </w:rPr>
        <w:t>C</w:t>
      </w:r>
      <w:r w:rsidRPr="4A62AC87" w:rsidR="0C32F36F">
        <w:rPr>
          <w:u w:val="single"/>
        </w:rPr>
        <w:t>ollege</w:t>
      </w:r>
      <w:r w:rsidRPr="4A62AC87" w:rsidR="00DB21CA">
        <w:rPr>
          <w:u w:val="single"/>
        </w:rPr>
        <w:t xml:space="preserve"> Members:</w:t>
      </w:r>
      <w:r w:rsidRPr="4A62AC87" w:rsidR="3627E7EF">
        <w:rPr>
          <w:u w:val="single"/>
        </w:rPr>
        <w:t xml:space="preserve"> Standards of Service</w:t>
      </w:r>
      <w:r w:rsidRPr="4A62AC87" w:rsidR="00DB21CA">
        <w:rPr>
          <w:u w:val="single"/>
        </w:rPr>
        <w:t xml:space="preserve"> </w:t>
      </w:r>
    </w:p>
    <w:p w:rsidR="00DB21CA" w:rsidP="00840287" w:rsidRDefault="00DB21CA" w14:paraId="1DE3ED37" w14:textId="77777777"/>
    <w:p w:rsidRPr="00DB21CA" w:rsidR="00DB21CA" w:rsidP="00DB21CA" w:rsidRDefault="00DB21CA" w14:paraId="7D648278" w14:textId="77E5D171">
      <w:pPr>
        <w:numPr>
          <w:ilvl w:val="0"/>
          <w:numId w:val="1"/>
        </w:numPr>
        <w:rPr/>
      </w:pPr>
      <w:r w:rsidR="0AF2B62A">
        <w:rPr/>
        <w:t>P</w:t>
      </w:r>
      <w:r w:rsidR="00DB21CA">
        <w:rPr/>
        <w:t xml:space="preserve">rovide unbiased, fair &amp; detailed </w:t>
      </w:r>
      <w:r w:rsidR="68D414C8">
        <w:rPr/>
        <w:t xml:space="preserve">of UKRI </w:t>
      </w:r>
      <w:r w:rsidR="00DB21CA">
        <w:rPr/>
        <w:t>assessments of applications either as a reviewer or an assessor/moderator on a panel</w:t>
      </w:r>
      <w:r w:rsidR="00DB21CA">
        <w:rPr/>
        <w:t>.</w:t>
      </w:r>
    </w:p>
    <w:p w:rsidRPr="00DB21CA" w:rsidR="00DB21CA" w:rsidP="00DB21CA" w:rsidRDefault="00DB21CA" w14:paraId="13EE28C3" w14:textId="78693AFF">
      <w:pPr>
        <w:numPr>
          <w:ilvl w:val="0"/>
          <w:numId w:val="1"/>
        </w:numPr>
        <w:rPr/>
      </w:pPr>
      <w:r w:rsidR="68B6E482">
        <w:rPr/>
        <w:t>C</w:t>
      </w:r>
      <w:r w:rsidR="00DB21CA">
        <w:rPr/>
        <w:t xml:space="preserve">ommit sufficient time and availability to the college, to provide </w:t>
      </w:r>
      <w:r w:rsidR="0024369C">
        <w:rPr/>
        <w:t xml:space="preserve">valuable evidence via </w:t>
      </w:r>
      <w:r w:rsidR="00DB21CA">
        <w:rPr/>
        <w:t>expert review or</w:t>
      </w:r>
      <w:r w:rsidR="008A14AA">
        <w:rPr/>
        <w:t xml:space="preserve"> through</w:t>
      </w:r>
      <w:r w:rsidR="00DB21CA">
        <w:rPr/>
        <w:t xml:space="preserve"> full participation in panel meetings. You will also notify the college should your availability change.</w:t>
      </w:r>
    </w:p>
    <w:p w:rsidRPr="00DB21CA" w:rsidR="00DB21CA" w:rsidP="00DB21CA" w:rsidRDefault="00DB21CA" w14:paraId="1AB2FAF8" w14:textId="59A498EA">
      <w:pPr>
        <w:numPr>
          <w:ilvl w:val="0"/>
          <w:numId w:val="1"/>
        </w:numPr>
        <w:rPr/>
      </w:pPr>
      <w:r w:rsidR="43671BCB">
        <w:rPr/>
        <w:t>Mak</w:t>
      </w:r>
      <w:r w:rsidR="6C65B84F">
        <w:rPr/>
        <w:t>e</w:t>
      </w:r>
      <w:r w:rsidR="43671BCB">
        <w:rPr/>
        <w:t xml:space="preserve"> every effort </w:t>
      </w:r>
      <w:r w:rsidR="45E59CF3">
        <w:rPr/>
        <w:t>to</w:t>
      </w:r>
      <w:r w:rsidR="00DB21CA">
        <w:rPr/>
        <w:t xml:space="preserve"> </w:t>
      </w:r>
      <w:r w:rsidR="00DB21CA">
        <w:rPr/>
        <w:t>provide</w:t>
      </w:r>
      <w:r w:rsidR="00DB21CA">
        <w:rPr/>
        <w:t xml:space="preserve"> an expert review or</w:t>
      </w:r>
      <w:r w:rsidR="008A1ECC">
        <w:rPr/>
        <w:t xml:space="preserve"> </w:t>
      </w:r>
      <w:r w:rsidR="008A1ECC">
        <w:rPr/>
        <w:t>participate</w:t>
      </w:r>
      <w:r w:rsidR="008A1ECC">
        <w:rPr/>
        <w:t xml:space="preserve"> on a</w:t>
      </w:r>
      <w:r w:rsidR="00DB21CA">
        <w:rPr/>
        <w:t xml:space="preserve"> panel</w:t>
      </w:r>
      <w:r w:rsidR="2ACC46E5">
        <w:rPr/>
        <w:t xml:space="preserve"> when </w:t>
      </w:r>
      <w:r w:rsidR="2ACC46E5">
        <w:rPr/>
        <w:t>requested</w:t>
      </w:r>
      <w:r w:rsidR="2ACC46E5">
        <w:rPr/>
        <w:t>.</w:t>
      </w:r>
    </w:p>
    <w:p w:rsidRPr="00DB21CA" w:rsidR="00DB21CA" w:rsidP="00DB21CA" w:rsidRDefault="00DB21CA" w14:paraId="329E7B5C" w14:textId="295B208E">
      <w:pPr>
        <w:numPr>
          <w:ilvl w:val="0"/>
          <w:numId w:val="1"/>
        </w:numPr>
        <w:rPr/>
      </w:pPr>
      <w:r w:rsidR="1E7100E0">
        <w:rPr/>
        <w:t>I</w:t>
      </w:r>
      <w:r w:rsidR="00DB21CA">
        <w:rPr/>
        <w:t xml:space="preserve">nform NERC </w:t>
      </w:r>
      <w:r w:rsidR="00DB21CA">
        <w:rPr/>
        <w:t>in a timely manner</w:t>
      </w:r>
      <w:r w:rsidR="00DB21CA">
        <w:rPr/>
        <w:t xml:space="preserve"> if you</w:t>
      </w:r>
      <w:r w:rsidR="00697014">
        <w:rPr/>
        <w:t xml:space="preserve"> believe you </w:t>
      </w:r>
      <w:r w:rsidR="00596EA8">
        <w:rPr/>
        <w:t>will be un</w:t>
      </w:r>
      <w:r w:rsidR="00596EA8">
        <w:rPr/>
        <w:t>able t</w:t>
      </w:r>
      <w:r w:rsidR="00CB6D77">
        <w:rPr/>
        <w:t>o</w:t>
      </w:r>
      <w:r w:rsidR="008A1ECC">
        <w:rPr/>
        <w:t xml:space="preserve"> </w:t>
      </w:r>
      <w:r w:rsidR="2403ECB4">
        <w:rPr/>
        <w:t xml:space="preserve">provide a response </w:t>
      </w:r>
      <w:r w:rsidR="008A1ECC">
        <w:rPr/>
        <w:t>given</w:t>
      </w:r>
      <w:r w:rsidR="008A1ECC">
        <w:rPr/>
        <w:t xml:space="preserve"> your current</w:t>
      </w:r>
      <w:r w:rsidR="007B2C74">
        <w:rPr/>
        <w:t xml:space="preserve"> circumstances</w:t>
      </w:r>
      <w:r w:rsidR="008A1ECC">
        <w:rPr/>
        <w:t>.</w:t>
      </w:r>
    </w:p>
    <w:p w:rsidRPr="00DB21CA" w:rsidR="00DB21CA" w:rsidP="00DB21CA" w:rsidRDefault="19939FDA" w14:paraId="04EF4CF2" w14:textId="5D47F038">
      <w:pPr>
        <w:numPr>
          <w:ilvl w:val="0"/>
          <w:numId w:val="1"/>
        </w:numPr>
        <w:rPr/>
      </w:pPr>
      <w:r w:rsidR="75B312C1">
        <w:rPr/>
        <w:t>A</w:t>
      </w:r>
      <w:r w:rsidR="19939FDA">
        <w:rPr/>
        <w:t xml:space="preserve">bide by UKRI's </w:t>
      </w:r>
      <w:r w:rsidR="19939FDA">
        <w:rPr/>
        <w:t>Review Protocols</w:t>
      </w:r>
      <w:r w:rsidR="120B3CDA">
        <w:rPr/>
        <w:t xml:space="preserve"> and Panel Protocols </w:t>
      </w:r>
      <w:r w:rsidR="19939FDA">
        <w:rPr/>
        <w:t xml:space="preserve">which can be found here: </w:t>
      </w:r>
      <w:hyperlink r:id="Rfaa0d238c5204dff">
        <w:r w:rsidRPr="4A62AC87" w:rsidR="19939FDA">
          <w:rPr>
            <w:rStyle w:val="Hyperlink"/>
          </w:rPr>
          <w:t>UKRI Funding Service terms of use – UKRI</w:t>
        </w:r>
        <w:r w:rsidRPr="4A62AC87" w:rsidR="7E85D924">
          <w:rPr>
            <w:rStyle w:val="Hyperlink"/>
          </w:rPr>
          <w:t>.</w:t>
        </w:r>
      </w:hyperlink>
    </w:p>
    <w:p w:rsidRPr="00840287" w:rsidR="00DB21CA" w:rsidP="4A62AC87" w:rsidRDefault="00DB21CA" w14:paraId="21FD332E" w14:textId="20CBC2A6">
      <w:pPr>
        <w:numPr>
          <w:ilvl w:val="0"/>
          <w:numId w:val="1"/>
        </w:numPr>
        <w:rPr/>
      </w:pPr>
      <w:r w:rsidR="02A83739">
        <w:rPr/>
        <w:t>P</w:t>
      </w:r>
      <w:r w:rsidR="19939FDA">
        <w:rPr/>
        <w:t xml:space="preserve">rovide </w:t>
      </w:r>
      <w:r w:rsidR="19939FDA">
        <w:rPr/>
        <w:t xml:space="preserve">your assessment in line with </w:t>
      </w:r>
      <w:hyperlink r:id="Rf438b4d2078848f9">
        <w:r w:rsidRPr="4A62AC87" w:rsidR="19939FDA">
          <w:rPr>
            <w:rStyle w:val="Hyperlink"/>
          </w:rPr>
          <w:t xml:space="preserve">NERC </w:t>
        </w:r>
        <w:r w:rsidRPr="4A62AC87" w:rsidR="658E57B5">
          <w:rPr>
            <w:rStyle w:val="Hyperlink"/>
          </w:rPr>
          <w:t>Peer Review Training handbook</w:t>
        </w:r>
      </w:hyperlink>
      <w:r w:rsidR="658E57B5">
        <w:rPr/>
        <w:t xml:space="preserve">, </w:t>
      </w:r>
      <w:r w:rsidR="00FA423E">
        <w:rPr/>
        <w:t>alongside your r</w:t>
      </w:r>
      <w:r w:rsidR="00140378">
        <w:rPr/>
        <w:t xml:space="preserve">equest to review </w:t>
      </w:r>
      <w:r w:rsidR="00FA423E">
        <w:rPr/>
        <w:t xml:space="preserve">on </w:t>
      </w:r>
      <w:r w:rsidR="00FA423E">
        <w:rPr/>
        <w:t>TFS</w:t>
      </w:r>
      <w:r w:rsidR="5FA920D8">
        <w:rPr/>
        <w:t>.</w:t>
      </w:r>
      <w:r w:rsidR="19939FDA">
        <w:rPr/>
        <w:t xml:space="preserve"> </w:t>
      </w:r>
    </w:p>
    <w:sectPr w:rsidRPr="00840287" w:rsidR="00DB21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129BE"/>
    <w:multiLevelType w:val="multilevel"/>
    <w:tmpl w:val="48B8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9859061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CA"/>
    <w:rsid w:val="0009031F"/>
    <w:rsid w:val="000A5677"/>
    <w:rsid w:val="00140378"/>
    <w:rsid w:val="00145DCD"/>
    <w:rsid w:val="001F4152"/>
    <w:rsid w:val="00212197"/>
    <w:rsid w:val="0024369C"/>
    <w:rsid w:val="002747E3"/>
    <w:rsid w:val="002873DB"/>
    <w:rsid w:val="003028A6"/>
    <w:rsid w:val="003523FA"/>
    <w:rsid w:val="003A0FD0"/>
    <w:rsid w:val="003B42B1"/>
    <w:rsid w:val="004547CD"/>
    <w:rsid w:val="00455197"/>
    <w:rsid w:val="004E51E5"/>
    <w:rsid w:val="00571E31"/>
    <w:rsid w:val="00596EA8"/>
    <w:rsid w:val="0060694E"/>
    <w:rsid w:val="00622964"/>
    <w:rsid w:val="00654A71"/>
    <w:rsid w:val="0067172C"/>
    <w:rsid w:val="00697014"/>
    <w:rsid w:val="006A37E0"/>
    <w:rsid w:val="006E393A"/>
    <w:rsid w:val="006E55B2"/>
    <w:rsid w:val="007064BD"/>
    <w:rsid w:val="0071446B"/>
    <w:rsid w:val="00725805"/>
    <w:rsid w:val="007B2C74"/>
    <w:rsid w:val="007F71FC"/>
    <w:rsid w:val="00840287"/>
    <w:rsid w:val="008762D1"/>
    <w:rsid w:val="008A14AA"/>
    <w:rsid w:val="008A1ECC"/>
    <w:rsid w:val="00B949F0"/>
    <w:rsid w:val="00CB6D77"/>
    <w:rsid w:val="00CC3B67"/>
    <w:rsid w:val="00D2410E"/>
    <w:rsid w:val="00D74869"/>
    <w:rsid w:val="00DB21CA"/>
    <w:rsid w:val="00E04D40"/>
    <w:rsid w:val="00E31CAB"/>
    <w:rsid w:val="00E76890"/>
    <w:rsid w:val="00F43082"/>
    <w:rsid w:val="00F45A73"/>
    <w:rsid w:val="00FA423E"/>
    <w:rsid w:val="00FD0BE5"/>
    <w:rsid w:val="00FD20B6"/>
    <w:rsid w:val="02A83739"/>
    <w:rsid w:val="07649037"/>
    <w:rsid w:val="0AF2B62A"/>
    <w:rsid w:val="0BEB925B"/>
    <w:rsid w:val="0C32F36F"/>
    <w:rsid w:val="0E5AE801"/>
    <w:rsid w:val="120B3CDA"/>
    <w:rsid w:val="15894E9E"/>
    <w:rsid w:val="16F20BD5"/>
    <w:rsid w:val="173A1B3B"/>
    <w:rsid w:val="186A2832"/>
    <w:rsid w:val="19939FDA"/>
    <w:rsid w:val="1ABCDB40"/>
    <w:rsid w:val="1E031A4A"/>
    <w:rsid w:val="1E7100E0"/>
    <w:rsid w:val="215D32F6"/>
    <w:rsid w:val="2403ECB4"/>
    <w:rsid w:val="24AE2CE2"/>
    <w:rsid w:val="2ACC46E5"/>
    <w:rsid w:val="2E3973DC"/>
    <w:rsid w:val="319BADCE"/>
    <w:rsid w:val="3627E7EF"/>
    <w:rsid w:val="3C32813E"/>
    <w:rsid w:val="43671BCB"/>
    <w:rsid w:val="4397B45B"/>
    <w:rsid w:val="45E59CF3"/>
    <w:rsid w:val="4732B000"/>
    <w:rsid w:val="4802829B"/>
    <w:rsid w:val="4A62AC87"/>
    <w:rsid w:val="4BC61BF3"/>
    <w:rsid w:val="4E253F33"/>
    <w:rsid w:val="4FB4A7D0"/>
    <w:rsid w:val="514D0F85"/>
    <w:rsid w:val="57B2443E"/>
    <w:rsid w:val="591E61DD"/>
    <w:rsid w:val="5FA920D8"/>
    <w:rsid w:val="626A9F4E"/>
    <w:rsid w:val="640E883A"/>
    <w:rsid w:val="658E57B5"/>
    <w:rsid w:val="68B6E482"/>
    <w:rsid w:val="68D414C8"/>
    <w:rsid w:val="6A935CC7"/>
    <w:rsid w:val="6C65B84F"/>
    <w:rsid w:val="6FB5FF1B"/>
    <w:rsid w:val="75B312C1"/>
    <w:rsid w:val="7B19CC36"/>
    <w:rsid w:val="7B776BBB"/>
    <w:rsid w:val="7D6C5707"/>
    <w:rsid w:val="7E85D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6BF9"/>
  <w15:chartTrackingRefBased/>
  <w15:docId w15:val="{D1612A4F-AF54-4939-85C8-8D99BA7C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1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1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1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1C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1C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1C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1C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1C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1C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1C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21CA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B21CA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21CA"/>
    <w:rPr>
      <w:rFonts w:asciiTheme="minorHAnsi" w:hAnsiTheme="minorHAnsi"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B21CA"/>
    <w:rPr>
      <w:rFonts w:asciiTheme="minorHAnsi" w:hAnsiTheme="minorHAnsi"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B21CA"/>
    <w:rPr>
      <w:rFonts w:asciiTheme="minorHAnsi" w:hAnsiTheme="minorHAnsi"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21CA"/>
    <w:rPr>
      <w:rFonts w:asciiTheme="minorHAnsi" w:hAnsiTheme="minorHAnsi"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21CA"/>
    <w:rPr>
      <w:rFonts w:asciiTheme="minorHAnsi" w:hAnsiTheme="minorHAnsi"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B21CA"/>
    <w:rPr>
      <w:rFonts w:asciiTheme="minorHAnsi" w:hAnsiTheme="minorHAnsi"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B21CA"/>
    <w:rPr>
      <w:rFonts w:asciiTheme="minorHAnsi" w:hAnsiTheme="minorHAnsi"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B21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21CA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1CA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21C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B21C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B21C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B2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1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21C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B21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21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1C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4369C"/>
    <w:pPr>
      <w:spacing w:after="0"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0B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20B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1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openxmlformats.org/officeDocument/2006/relationships/image" Target="/media/image.png" Id="rId58448839" /><Relationship Type="http://schemas.openxmlformats.org/officeDocument/2006/relationships/hyperlink" Target="https://www.ukri.org/who-we-are/terms-of-use/ukri-funding-service-terms-of-use/" TargetMode="External" Id="Rfaa0d238c5204dff" /><Relationship Type="http://schemas.openxmlformats.org/officeDocument/2006/relationships/hyperlink" Target="https://www.ukri.org/publications/nerc-peer-review-college-training-handbook/" TargetMode="External" Id="Rf438b4d2078848f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F8A9FBBB8F498D862FB394E12648" ma:contentTypeVersion="7" ma:contentTypeDescription="Create a new document." ma:contentTypeScope="" ma:versionID="c837bd898a1509ee98c008d24f9578c0">
  <xsd:schema xmlns:xsd="http://www.w3.org/2001/XMLSchema" xmlns:xs="http://www.w3.org/2001/XMLSchema" xmlns:p="http://schemas.microsoft.com/office/2006/metadata/properties" xmlns:ns2="c0377224-81f3-4cca-9cfd-deac4f14ef5f" xmlns:ns3="7eedee61-7932-4e26-8d9b-9fb7bbae907f" xmlns:ns4="9bf3e16b-961b-4891-8afa-82891129374d" xmlns:ns5="be268918-a9c7-42ed-a683-cf7ca5c6f459" targetNamespace="http://schemas.microsoft.com/office/2006/metadata/properties" ma:root="true" ma:fieldsID="b9e8e23eeb95c16438f1a37833ca85a5" ns2:_="" ns3:_="" ns4:_="" ns5:_="">
    <xsd:import namespace="c0377224-81f3-4cca-9cfd-deac4f14ef5f"/>
    <xsd:import namespace="7eedee61-7932-4e26-8d9b-9fb7bbae907f"/>
    <xsd:import namespace="9bf3e16b-961b-4891-8afa-82891129374d"/>
    <xsd:import namespace="be268918-a9c7-42ed-a683-cf7ca5c6f4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lassification_x0020_Level_x0020_1" minOccurs="0"/>
                <xsd:element ref="ns3:Classification_x0020_Level_x0020_2" minOccurs="0"/>
                <xsd:element ref="ns3:Document_x0020_security_x0020_classifications" minOccurs="0"/>
                <xsd:element ref="ns3:Document_x0020_Status"/>
                <xsd:element ref="ns3:Keep_x0020_as_x0020_record" minOccurs="0"/>
                <xsd:element ref="ns3:Record_x0020_URL" minOccurs="0"/>
                <xsd:element ref="ns2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77224-81f3-4cca-9cfd-deac4f14ef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description="" ma:hidden="true" ma:list="{f3727588-0c73-4435-83b9-c8dfd6da0847}" ma:internalName="TaxCatchAll" ma:showField="CatchAllData" ma:web="c0377224-81f3-4cca-9cfd-deac4f14e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ee61-7932-4e26-8d9b-9fb7bbae907f" elementFormDefault="qualified">
    <xsd:import namespace="http://schemas.microsoft.com/office/2006/documentManagement/types"/>
    <xsd:import namespace="http://schemas.microsoft.com/office/infopath/2007/PartnerControls"/>
    <xsd:element name="Classification_x0020_Level_x0020_1" ma:index="11" nillable="true" ma:displayName="Classification Level 1" ma:format="Dropdown" ma:internalName="Classification_x0020_Level_x0020_1">
      <xsd:simpleType>
        <xsd:restriction base="dms:Choice">
          <xsd:enumeration value="PRC Chair Meeting Agendas"/>
          <xsd:enumeration value="PRC Recruitment"/>
          <xsd:enumeration value="Other"/>
        </xsd:restriction>
      </xsd:simpleType>
    </xsd:element>
    <xsd:element name="Classification_x0020_Level_x0020_2" ma:index="12" nillable="true" ma:displayName="Classification Level 2" ma:default="Other" ma:format="Dropdown" ma:internalName="Classification_x0020_Level_x0020_2">
      <xsd:simpleType>
        <xsd:restriction base="dms:Choice">
          <xsd:enumeration value="Other"/>
        </xsd:restriction>
      </xsd:simpleType>
    </xsd:element>
    <xsd:element name="Document_x0020_security_x0020_classifications" ma:index="13" nillable="true" ma:displayName="Document security classifications" ma:default="Official" ma:description="HM Government document security classifications" ma:format="RadioButtons" ma:internalName="Document_x0020_security_x0020_classifications">
      <xsd:simpleType>
        <xsd:restriction base="dms:Choice">
          <xsd:enumeration value="Official"/>
          <xsd:enumeration value="Official-Sensitive"/>
          <xsd:enumeration value="Secret"/>
          <xsd:enumeration value="Top Secret"/>
        </xsd:restriction>
      </xsd:simpleType>
    </xsd:element>
    <xsd:element name="Document_x0020_Status" ma:index="14" ma:displayName="Document Status" ma:default="Current" ma:format="Dropdown" ma:internalName="Document_x0020_Status">
      <xsd:simpleType>
        <xsd:restriction base="dms:Choice">
          <xsd:enumeration value="Current"/>
          <xsd:enumeration value="Transfer to RMS"/>
          <xsd:enumeration value="To be deleted"/>
        </xsd:restriction>
      </xsd:simpleType>
    </xsd:element>
    <xsd:element name="Keep_x0020_as_x0020_record" ma:index="15" nillable="true" ma:displayName="Keep as record" ma:default="Yes" ma:format="Dropdown" ma:internalName="Keep_x0020_as_x0020_record">
      <xsd:simpleType>
        <xsd:restriction base="dms:Choice">
          <xsd:enumeration value="Yes"/>
          <xsd:enumeration value="No"/>
          <xsd:enumeration value="Don't know"/>
        </xsd:restriction>
      </xsd:simpleType>
    </xsd:element>
    <xsd:element name="Record_x0020_URL" ma:index="16" nillable="true" ma:displayName="Record URL" ma:internalName="Record_x0020_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e16b-961b-4891-8afa-828911293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8918-a9c7-42ed-a683-cf7ca5c6f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_x0020_Level_x0020_2 xmlns="7eedee61-7932-4e26-8d9b-9fb7bbae907f">Other</Classification_x0020_Level_x0020_2>
    <Document_x0020_security_x0020_classifications xmlns="7eedee61-7932-4e26-8d9b-9fb7bbae907f">Official</Document_x0020_security_x0020_classifications>
    <Keep_x0020_as_x0020_record xmlns="7eedee61-7932-4e26-8d9b-9fb7bbae907f">Yes</Keep_x0020_as_x0020_record>
    <TaxCatchAll xmlns="c0377224-81f3-4cca-9cfd-deac4f14ef5f" xsi:nil="true"/>
    <Classification_x0020_Level_x0020_1 xmlns="7eedee61-7932-4e26-8d9b-9fb7bbae907f" xsi:nil="true"/>
    <Record_x0020_URL xmlns="7eedee61-7932-4e26-8d9b-9fb7bbae907f" xsi:nil="true"/>
    <Document_x0020_Status xmlns="7eedee61-7932-4e26-8d9b-9fb7bbae907f">Current</Document_x0020_Status>
    <_dlc_DocId xmlns="c0377224-81f3-4cca-9cfd-deac4f14ef5f">JVR37KPEPH3T-188755536-159</_dlc_DocId>
    <_dlc_DocIdUrl xmlns="c0377224-81f3-4cca-9cfd-deac4f14ef5f">
      <Url>https://ukri.sharepoint.com/sites/ho/si/fundingoperations/_layouts/15/DocIdRedir.aspx?ID=JVR37KPEPH3T-188755536-159</Url>
      <Description>JVR37KPEPH3T-188755536-159</Description>
    </_dlc_DocIdUrl>
  </documentManagement>
</p:properties>
</file>

<file path=customXml/itemProps1.xml><?xml version="1.0" encoding="utf-8"?>
<ds:datastoreItem xmlns:ds="http://schemas.openxmlformats.org/officeDocument/2006/customXml" ds:itemID="{407A3015-F17C-49D2-BEE5-F08B25AE9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93D64-7C6F-4A40-BCFB-66D8516217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F1D9CE-7B42-4D13-9072-E301DA596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77224-81f3-4cca-9cfd-deac4f14ef5f"/>
    <ds:schemaRef ds:uri="7eedee61-7932-4e26-8d9b-9fb7bbae907f"/>
    <ds:schemaRef ds:uri="9bf3e16b-961b-4891-8afa-82891129374d"/>
    <ds:schemaRef ds:uri="be268918-a9c7-42ed-a683-cf7ca5c6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899FE-7155-4990-B522-E0FE1222E65C}">
  <ds:schemaRefs>
    <ds:schemaRef ds:uri="http://schemas.microsoft.com/office/2006/metadata/properties"/>
    <ds:schemaRef ds:uri="http://schemas.microsoft.com/office/infopath/2007/PartnerControls"/>
    <ds:schemaRef ds:uri="7eedee61-7932-4e26-8d9b-9fb7bbae907f"/>
    <ds:schemaRef ds:uri="c0377224-81f3-4cca-9cfd-deac4f14ef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UKRI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Hamblin - NERC UKRI</dc:creator>
  <cp:keywords/>
  <dc:description/>
  <cp:lastModifiedBy>Katie Waiters - NERC UKRI</cp:lastModifiedBy>
  <cp:revision>42</cp:revision>
  <dcterms:created xsi:type="dcterms:W3CDTF">2025-11-20T19:26:00Z</dcterms:created>
  <dcterms:modified xsi:type="dcterms:W3CDTF">2025-12-09T17:01:55Z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0x0101007F78F8A9FBBB8F498D862FB394E12648</vt:lpwstr>
  </property>
  <property fmtid="{D5CDD505-2E9C-101B-9397-08002B2CF9AE}" pid="3" name="_dlc_DocIdItemGuid">
    <vt:lpwstr>8cd530c9-d31d-4426-9b80-179b754117ff</vt:lpwstr>
  </property>
</Properties>
</file>