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B2E6" w14:textId="271BC1E6" w:rsidR="007F762F" w:rsidRPr="0096383B" w:rsidRDefault="00155690" w:rsidP="00875B63">
      <w:pPr>
        <w:spacing w:after="0" w:line="276" w:lineRule="auto"/>
        <w:rPr>
          <w:rFonts w:cs="Arial"/>
          <w:b/>
          <w:sz w:val="24"/>
        </w:rPr>
      </w:pPr>
      <w:r w:rsidRPr="0096383B">
        <w:rPr>
          <w:rFonts w:cs="Arial"/>
          <w:b/>
          <w:sz w:val="24"/>
        </w:rPr>
        <w:t xml:space="preserve">Section 1: </w:t>
      </w:r>
      <w:r w:rsidR="00EE34E4" w:rsidRPr="00EE34E4">
        <w:rPr>
          <w:rFonts w:cs="Arial"/>
          <w:b/>
          <w:sz w:val="24"/>
        </w:rPr>
        <w:t xml:space="preserve">Project Title </w:t>
      </w:r>
      <w:r w:rsidR="001C6A5E">
        <w:rPr>
          <w:rFonts w:cs="Arial"/>
          <w:b/>
          <w:sz w:val="24"/>
        </w:rPr>
        <w:t>and</w:t>
      </w:r>
      <w:r w:rsidR="00EE34E4" w:rsidRPr="00EE34E4">
        <w:rPr>
          <w:rFonts w:cs="Arial"/>
          <w:b/>
          <w:sz w:val="24"/>
        </w:rPr>
        <w:t xml:space="preserve"> Technical Summary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16"/>
      </w:tblGrid>
      <w:tr w:rsidR="00777EE9" w14:paraId="60F2721E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6A47D63A" w14:textId="10533D65" w:rsidR="00777EE9" w:rsidRDefault="00777EE9" w:rsidP="001951A5">
            <w:pPr>
              <w:spacing w:line="276" w:lineRule="auto"/>
              <w:rPr>
                <w:rFonts w:cs="Arial"/>
              </w:rPr>
            </w:pPr>
            <w:r w:rsidRPr="00777EE9">
              <w:rPr>
                <w:rFonts w:cs="Arial"/>
              </w:rPr>
              <w:t>1.1 Title (max. 150 characters)</w:t>
            </w:r>
          </w:p>
        </w:tc>
      </w:tr>
      <w:tr w:rsidR="00777EE9" w14:paraId="320250AE" w14:textId="77777777" w:rsidTr="00CF5D32">
        <w:tc>
          <w:tcPr>
            <w:tcW w:w="9016" w:type="dxa"/>
          </w:tcPr>
          <w:p w14:paraId="5010DD30" w14:textId="59CF073F" w:rsidR="00777EE9" w:rsidRDefault="00777EE9" w:rsidP="001951A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</w:tr>
    </w:tbl>
    <w:p w14:paraId="7C773CEC" w14:textId="05693627" w:rsidR="00777EE9" w:rsidRDefault="00777EE9" w:rsidP="00875B63">
      <w:pPr>
        <w:spacing w:after="0" w:line="276" w:lineRule="auto"/>
        <w:rPr>
          <w:rFonts w:cs="Arial"/>
        </w:rPr>
      </w:pP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016"/>
      </w:tblGrid>
      <w:tr w:rsidR="009F2FB5" w:rsidRPr="00AC519A" w14:paraId="678E17C9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65BEE618" w14:textId="77777777" w:rsidR="009F2FB5" w:rsidRDefault="009F2FB5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1.2 Scientific/technical summary (max. </w:t>
            </w:r>
            <w:r w:rsidR="007150FA">
              <w:rPr>
                <w:rFonts w:cs="Arial"/>
              </w:rPr>
              <w:t>250</w:t>
            </w:r>
            <w:r>
              <w:rPr>
                <w:rFonts w:cs="Arial"/>
              </w:rPr>
              <w:t xml:space="preserve"> words)</w:t>
            </w:r>
          </w:p>
        </w:tc>
      </w:tr>
      <w:tr w:rsidR="009F2FB5" w14:paraId="39B1CA42" w14:textId="77777777" w:rsidTr="00CF5D32">
        <w:tc>
          <w:tcPr>
            <w:tcW w:w="9016" w:type="dxa"/>
          </w:tcPr>
          <w:p w14:paraId="51335788" w14:textId="3E2EEE22" w:rsidR="009F2FB5" w:rsidRDefault="00EC5720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bookmarkStart w:id="1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</w:tbl>
    <w:p w14:paraId="3066CADF" w14:textId="77777777" w:rsidR="00B44E65" w:rsidRDefault="00B44E65" w:rsidP="00875B63">
      <w:pPr>
        <w:spacing w:after="0" w:line="276" w:lineRule="auto"/>
        <w:rPr>
          <w:rFonts w:cs="Arial"/>
        </w:rPr>
      </w:pPr>
    </w:p>
    <w:p w14:paraId="38EABF75" w14:textId="37F15893" w:rsidR="00A9381C" w:rsidRPr="006411E1" w:rsidRDefault="00A9381C" w:rsidP="00875B63">
      <w:pPr>
        <w:spacing w:after="0" w:line="276" w:lineRule="auto"/>
        <w:rPr>
          <w:rFonts w:cs="Arial"/>
          <w:b/>
          <w:sz w:val="24"/>
        </w:rPr>
      </w:pPr>
      <w:r w:rsidRPr="006411E1">
        <w:rPr>
          <w:rFonts w:cs="Arial"/>
          <w:b/>
          <w:sz w:val="24"/>
        </w:rPr>
        <w:t xml:space="preserve">Section 2: </w:t>
      </w:r>
      <w:r w:rsidR="00065BE7">
        <w:rPr>
          <w:rFonts w:cs="Arial"/>
          <w:b/>
          <w:sz w:val="24"/>
        </w:rPr>
        <w:t xml:space="preserve">Principal </w:t>
      </w:r>
      <w:r w:rsidRPr="006411E1">
        <w:rPr>
          <w:rFonts w:cs="Arial"/>
          <w:b/>
          <w:sz w:val="24"/>
        </w:rPr>
        <w:t>Investigator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30"/>
        <w:gridCol w:w="6186"/>
      </w:tblGrid>
      <w:tr w:rsidR="00A9381C" w14:paraId="76E8DF50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16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968C83"/>
          </w:tcPr>
          <w:p w14:paraId="20BFBE01" w14:textId="68168194" w:rsidR="00A9381C" w:rsidRDefault="00A9381C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2.1 Princip</w:t>
            </w:r>
            <w:r w:rsidR="00B41766">
              <w:rPr>
                <w:rFonts w:cs="Arial"/>
              </w:rPr>
              <w:t>a</w:t>
            </w:r>
            <w:r>
              <w:rPr>
                <w:rFonts w:cs="Arial"/>
              </w:rPr>
              <w:t>l Investigator</w:t>
            </w:r>
          </w:p>
        </w:tc>
      </w:tr>
      <w:tr w:rsidR="00A9381C" w14:paraId="12BB4141" w14:textId="77777777" w:rsidTr="00CF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CBEDAE" w14:textId="77777777" w:rsidR="00A9381C" w:rsidRDefault="00A9381C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6186" w:type="dxa"/>
            <w:tcBorders>
              <w:top w:val="none" w:sz="0" w:space="0" w:color="auto"/>
              <w:bottom w:val="none" w:sz="0" w:space="0" w:color="auto"/>
            </w:tcBorders>
          </w:tcPr>
          <w:p w14:paraId="506A2286" w14:textId="158EC4CE" w:rsidR="00A9381C" w:rsidRDefault="00C43E90" w:rsidP="00875B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276CA" w14:paraId="04A51207" w14:textId="77777777" w:rsidTr="00CF5D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tcBorders>
              <w:left w:val="none" w:sz="0" w:space="0" w:color="auto"/>
              <w:right w:val="none" w:sz="0" w:space="0" w:color="auto"/>
            </w:tcBorders>
          </w:tcPr>
          <w:p w14:paraId="1F1A8D2B" w14:textId="77777777" w:rsidR="001276CA" w:rsidRDefault="001276CA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 Department</w:t>
            </w:r>
          </w:p>
        </w:tc>
        <w:tc>
          <w:tcPr>
            <w:tcW w:w="6186" w:type="dxa"/>
          </w:tcPr>
          <w:p w14:paraId="58A67360" w14:textId="77777777" w:rsidR="001276CA" w:rsidRDefault="001276CA" w:rsidP="00F0351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A9381C" w14:paraId="46322A88" w14:textId="77777777" w:rsidTr="00CF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C31489" w14:textId="5E08F0CB" w:rsidR="00A9381C" w:rsidRDefault="00A9381C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PI</w:t>
            </w:r>
            <w:r w:rsidR="00B417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Organisation</w:t>
            </w:r>
          </w:p>
        </w:tc>
        <w:tc>
          <w:tcPr>
            <w:tcW w:w="6186" w:type="dxa"/>
            <w:tcBorders>
              <w:top w:val="none" w:sz="0" w:space="0" w:color="auto"/>
              <w:bottom w:val="none" w:sz="0" w:space="0" w:color="auto"/>
            </w:tcBorders>
          </w:tcPr>
          <w:p w14:paraId="3AF78EE8" w14:textId="43704089" w:rsidR="00A9381C" w:rsidRDefault="00C43E90" w:rsidP="00875B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F221673" w14:textId="77777777" w:rsidR="00B44E65" w:rsidRDefault="00B44E65" w:rsidP="00875B63">
      <w:pPr>
        <w:spacing w:after="0" w:line="276" w:lineRule="auto"/>
        <w:rPr>
          <w:rFonts w:cs="Arial"/>
          <w:sz w:val="24"/>
        </w:rPr>
      </w:pPr>
    </w:p>
    <w:p w14:paraId="4A35D948" w14:textId="4D0D83DA" w:rsidR="00A9381C" w:rsidRPr="006559F1" w:rsidRDefault="00A9381C" w:rsidP="00875B63">
      <w:pPr>
        <w:spacing w:after="0" w:line="276" w:lineRule="auto"/>
        <w:rPr>
          <w:rFonts w:cs="Arial"/>
          <w:b/>
        </w:rPr>
      </w:pPr>
      <w:r w:rsidRPr="006559F1">
        <w:rPr>
          <w:rFonts w:cs="Arial"/>
          <w:b/>
          <w:sz w:val="24"/>
        </w:rPr>
        <w:t xml:space="preserve">Section 3: </w:t>
      </w:r>
      <w:r w:rsidR="002311CB" w:rsidRPr="006559F1">
        <w:rPr>
          <w:rFonts w:cs="Arial"/>
          <w:b/>
          <w:sz w:val="24"/>
        </w:rPr>
        <w:t>Importance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016"/>
      </w:tblGrid>
      <w:tr w:rsidR="007150FA" w14:paraId="615801BB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0EDD782D" w14:textId="55098071" w:rsidR="007150FA" w:rsidRDefault="007150FA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3.1 </w:t>
            </w:r>
            <w:r w:rsidR="00D06B85">
              <w:rPr>
                <w:rFonts w:cs="Arial"/>
              </w:rPr>
              <w:t>D</w:t>
            </w:r>
            <w:r w:rsidR="002311CB">
              <w:rPr>
                <w:rFonts w:cs="Arial"/>
              </w:rPr>
              <w:t xml:space="preserve">escribe and justify the importance of the </w:t>
            </w:r>
            <w:r w:rsidR="003B62B9">
              <w:rPr>
                <w:rFonts w:cs="Arial"/>
              </w:rPr>
              <w:t xml:space="preserve">SARS-CoV-2 </w:t>
            </w:r>
            <w:r w:rsidR="00F25923">
              <w:rPr>
                <w:rFonts w:cs="Arial"/>
              </w:rPr>
              <w:t xml:space="preserve">Vaccine </w:t>
            </w:r>
            <w:r w:rsidR="00085004">
              <w:rPr>
                <w:rFonts w:cs="Arial"/>
              </w:rPr>
              <w:t>Response</w:t>
            </w:r>
            <w:r w:rsidR="00F25923">
              <w:rPr>
                <w:rFonts w:cs="Arial"/>
              </w:rPr>
              <w:t xml:space="preserve"> and/or </w:t>
            </w:r>
            <w:r w:rsidR="003B62B9">
              <w:rPr>
                <w:rFonts w:cs="Arial"/>
              </w:rPr>
              <w:t xml:space="preserve">Immune </w:t>
            </w:r>
            <w:r w:rsidR="00273753">
              <w:rPr>
                <w:rFonts w:cs="Arial"/>
              </w:rPr>
              <w:t>Failure</w:t>
            </w:r>
            <w:r w:rsidR="003B62B9">
              <w:rPr>
                <w:rFonts w:cs="Arial"/>
              </w:rPr>
              <w:t xml:space="preserve"> </w:t>
            </w:r>
            <w:r w:rsidR="00665DEB">
              <w:rPr>
                <w:rFonts w:cs="Arial"/>
              </w:rPr>
              <w:t>k</w:t>
            </w:r>
            <w:r w:rsidR="002311CB">
              <w:rPr>
                <w:rFonts w:cs="Arial"/>
              </w:rPr>
              <w:t xml:space="preserve">nowledge gap </w:t>
            </w:r>
            <w:r w:rsidR="00665DEB">
              <w:rPr>
                <w:rFonts w:cs="Arial"/>
              </w:rPr>
              <w:t>and/</w:t>
            </w:r>
            <w:r w:rsidR="002311CB">
              <w:rPr>
                <w:rFonts w:cs="Arial"/>
              </w:rPr>
              <w:t xml:space="preserve">or need that you are targeting </w:t>
            </w:r>
            <w:r>
              <w:rPr>
                <w:rFonts w:cs="Arial"/>
              </w:rPr>
              <w:t>(max. 250 words)</w:t>
            </w:r>
          </w:p>
        </w:tc>
      </w:tr>
      <w:tr w:rsidR="007150FA" w14:paraId="30ED5E5A" w14:textId="77777777" w:rsidTr="00CF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0847434C" w14:textId="77777777" w:rsidR="007150FA" w:rsidRDefault="00C43E90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2" w:name="_GoBack"/>
            <w:bookmarkEnd w:id="2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EA95B3" w14:textId="3A9EDBA3" w:rsidR="002311CB" w:rsidRDefault="002311CB" w:rsidP="00875B63">
      <w:pPr>
        <w:spacing w:after="0" w:line="276" w:lineRule="auto"/>
        <w:rPr>
          <w:rFonts w:cs="Arial"/>
        </w:rPr>
      </w:pP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016"/>
      </w:tblGrid>
      <w:tr w:rsidR="00FA5C47" w14:paraId="39B575C3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43374095" w14:textId="03D7E781" w:rsidR="00FA5C47" w:rsidRDefault="00FA5C47" w:rsidP="00DA426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="00153338">
              <w:rPr>
                <w:rFonts w:cs="Arial"/>
              </w:rPr>
              <w:t>2</w:t>
            </w:r>
            <w:r>
              <w:rPr>
                <w:rFonts w:cs="Arial"/>
              </w:rPr>
              <w:t xml:space="preserve">. </w:t>
            </w:r>
            <w:r w:rsidR="00D06B85">
              <w:rPr>
                <w:rFonts w:cs="Arial"/>
              </w:rPr>
              <w:t>De</w:t>
            </w:r>
            <w:r w:rsidR="00172FCD">
              <w:rPr>
                <w:rFonts w:cs="Arial"/>
              </w:rPr>
              <w:t>scribe and justify</w:t>
            </w:r>
            <w:r w:rsidR="00172FCD" w:rsidRPr="00172FCD">
              <w:rPr>
                <w:rFonts w:cs="Arial"/>
              </w:rPr>
              <w:t xml:space="preserve"> </w:t>
            </w:r>
            <w:r w:rsidR="00E20E20">
              <w:rPr>
                <w:rFonts w:cs="Arial"/>
              </w:rPr>
              <w:t>how proposed work and deliverables are unique and value adding compared to</w:t>
            </w:r>
            <w:r w:rsidR="00172FCD">
              <w:rPr>
                <w:rFonts w:cs="Arial"/>
              </w:rPr>
              <w:t xml:space="preserve"> </w:t>
            </w:r>
            <w:r w:rsidR="00172FCD" w:rsidRPr="00172FCD">
              <w:rPr>
                <w:rFonts w:cs="Arial"/>
              </w:rPr>
              <w:t>existing</w:t>
            </w:r>
            <w:r w:rsidR="00E20E20">
              <w:rPr>
                <w:rFonts w:cs="Arial"/>
              </w:rPr>
              <w:t xml:space="preserve"> COVID-19</w:t>
            </w:r>
            <w:r w:rsidR="00172FCD" w:rsidRPr="00172FCD">
              <w:rPr>
                <w:rFonts w:cs="Arial"/>
              </w:rPr>
              <w:t xml:space="preserve"> activit</w:t>
            </w:r>
            <w:r w:rsidR="00172FCD">
              <w:rPr>
                <w:rFonts w:cs="Arial"/>
              </w:rPr>
              <w:t xml:space="preserve">ies targeting the same or similar knowledge gap(s) and/or need(s) </w:t>
            </w:r>
            <w:r>
              <w:rPr>
                <w:rFonts w:cs="Arial"/>
              </w:rPr>
              <w:t>(max. 250 words)</w:t>
            </w:r>
          </w:p>
        </w:tc>
      </w:tr>
      <w:tr w:rsidR="00FA5C47" w14:paraId="481B0139" w14:textId="77777777" w:rsidTr="00CF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01738752" w14:textId="77777777" w:rsidR="00FA5C47" w:rsidRDefault="00FA5C47" w:rsidP="00DA426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278945A" w14:textId="77777777" w:rsidR="00AC519A" w:rsidRDefault="00AC519A" w:rsidP="00875B63">
      <w:pPr>
        <w:spacing w:after="0" w:line="276" w:lineRule="auto"/>
        <w:rPr>
          <w:rFonts w:cs="Arial"/>
          <w:sz w:val="24"/>
        </w:rPr>
      </w:pPr>
    </w:p>
    <w:p w14:paraId="7D1D25A8" w14:textId="3920969C" w:rsidR="007150FA" w:rsidRPr="007C6113" w:rsidRDefault="007150FA" w:rsidP="00875B63">
      <w:pPr>
        <w:spacing w:after="0" w:line="276" w:lineRule="auto"/>
        <w:rPr>
          <w:rFonts w:cs="Arial"/>
          <w:b/>
        </w:rPr>
      </w:pPr>
      <w:r w:rsidRPr="007C6113">
        <w:rPr>
          <w:rFonts w:cs="Arial"/>
          <w:b/>
          <w:sz w:val="24"/>
        </w:rPr>
        <w:t xml:space="preserve">Section </w:t>
      </w:r>
      <w:r w:rsidR="00CB61FE" w:rsidRPr="007C6113">
        <w:rPr>
          <w:rFonts w:cs="Arial"/>
          <w:b/>
          <w:sz w:val="24"/>
        </w:rPr>
        <w:t>4</w:t>
      </w:r>
      <w:r w:rsidRPr="007C6113">
        <w:rPr>
          <w:rFonts w:cs="Arial"/>
          <w:b/>
          <w:sz w:val="24"/>
        </w:rPr>
        <w:t>: Plan of Research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16"/>
      </w:tblGrid>
      <w:tr w:rsidR="007150FA" w14:paraId="7D091EA6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623A98E9" w14:textId="6739ADCE" w:rsidR="007150FA" w:rsidRDefault="00EB1975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150FA">
              <w:rPr>
                <w:rFonts w:cs="Arial"/>
              </w:rPr>
              <w:t>.1 Provide an overview of the nature of the proposed research (study design, approach</w:t>
            </w:r>
            <w:r w:rsidR="000A701E">
              <w:rPr>
                <w:rFonts w:cs="Arial"/>
              </w:rPr>
              <w:t xml:space="preserve">, </w:t>
            </w:r>
            <w:r w:rsidR="00974532">
              <w:rPr>
                <w:rFonts w:cs="Arial"/>
              </w:rPr>
              <w:t xml:space="preserve">management, </w:t>
            </w:r>
            <w:r w:rsidR="000A701E">
              <w:rPr>
                <w:rFonts w:cs="Arial"/>
              </w:rPr>
              <w:t>etc</w:t>
            </w:r>
            <w:r w:rsidR="007150FA">
              <w:rPr>
                <w:rFonts w:cs="Arial"/>
              </w:rPr>
              <w:t>)</w:t>
            </w:r>
            <w:r w:rsidR="00557299">
              <w:rPr>
                <w:rFonts w:cs="Arial"/>
              </w:rPr>
              <w:t>, including key risks/</w:t>
            </w:r>
            <w:r w:rsidR="00E62C5D">
              <w:rPr>
                <w:rFonts w:cs="Arial"/>
              </w:rPr>
              <w:t>challenges</w:t>
            </w:r>
            <w:r w:rsidR="00557299">
              <w:rPr>
                <w:rFonts w:cs="Arial"/>
              </w:rPr>
              <w:t xml:space="preserve"> and how these will be overcome</w:t>
            </w:r>
            <w:r w:rsidR="007150FA">
              <w:rPr>
                <w:rFonts w:cs="Arial"/>
              </w:rPr>
              <w:t xml:space="preserve"> (max. </w:t>
            </w:r>
            <w:r w:rsidR="00D70D9A">
              <w:rPr>
                <w:rFonts w:cs="Arial"/>
              </w:rPr>
              <w:t>2</w:t>
            </w:r>
            <w:r w:rsidR="007150FA">
              <w:rPr>
                <w:rFonts w:cs="Arial"/>
              </w:rPr>
              <w:t>000 words)</w:t>
            </w:r>
          </w:p>
        </w:tc>
      </w:tr>
      <w:tr w:rsidR="007150FA" w14:paraId="5E3AF486" w14:textId="77777777" w:rsidTr="00CF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61E9B7BF" w14:textId="6631C415" w:rsidR="007150FA" w:rsidRDefault="00D70D9A" w:rsidP="00875B6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8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3177178" w14:textId="53F05662" w:rsidR="00510ECE" w:rsidRPr="00BE1E82" w:rsidRDefault="00510ECE" w:rsidP="00BE1E82">
      <w:pPr>
        <w:spacing w:after="0" w:line="276" w:lineRule="auto"/>
        <w:rPr>
          <w:rFonts w:cs="Arial"/>
        </w:rPr>
      </w:pP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16"/>
      </w:tblGrid>
      <w:tr w:rsidR="009E61F8" w14:paraId="537655E3" w14:textId="77777777" w:rsidTr="00CF5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6EE7F386" w14:textId="187F03E3" w:rsidR="009E61F8" w:rsidRDefault="00EB1975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B3120A" w:rsidRPr="00B3120A">
              <w:rPr>
                <w:rFonts w:cs="Arial"/>
              </w:rPr>
              <w:t xml:space="preserve">.2 </w:t>
            </w:r>
            <w:r w:rsidR="00F95517">
              <w:rPr>
                <w:rFonts w:cs="Arial"/>
              </w:rPr>
              <w:t>D</w:t>
            </w:r>
            <w:r w:rsidR="00B3120A" w:rsidRPr="00B3120A">
              <w:rPr>
                <w:rFonts w:cs="Arial"/>
              </w:rPr>
              <w:t xml:space="preserve">efine the project’s deliverables and expected </w:t>
            </w:r>
            <w:r w:rsidR="00143E9D">
              <w:rPr>
                <w:rFonts w:cs="Arial"/>
              </w:rPr>
              <w:t>ou</w:t>
            </w:r>
            <w:r w:rsidR="004B56C0">
              <w:rPr>
                <w:rFonts w:cs="Arial"/>
              </w:rPr>
              <w:t>tputs</w:t>
            </w:r>
            <w:r w:rsidR="00B3120A" w:rsidRPr="00B3120A">
              <w:rPr>
                <w:rFonts w:cs="Arial"/>
              </w:rPr>
              <w:t xml:space="preserve"> at 3, 6, </w:t>
            </w:r>
            <w:r w:rsidR="0094507B">
              <w:rPr>
                <w:rFonts w:cs="Arial"/>
              </w:rPr>
              <w:t xml:space="preserve">and </w:t>
            </w:r>
            <w:r w:rsidR="00B3120A" w:rsidRPr="00B3120A">
              <w:rPr>
                <w:rFonts w:cs="Arial"/>
              </w:rPr>
              <w:t xml:space="preserve">12 </w:t>
            </w:r>
            <w:r w:rsidR="00930E0D">
              <w:rPr>
                <w:rFonts w:cs="Arial"/>
              </w:rPr>
              <w:t>months</w:t>
            </w:r>
            <w:r w:rsidR="00B3120A" w:rsidRPr="00B3120A">
              <w:rPr>
                <w:rFonts w:cs="Arial"/>
              </w:rPr>
              <w:t>. This should include an explanation of how deliverables</w:t>
            </w:r>
            <w:r w:rsidR="003B2CC2">
              <w:rPr>
                <w:rFonts w:cs="Arial"/>
              </w:rPr>
              <w:t>/</w:t>
            </w:r>
            <w:r w:rsidR="00CC3B85">
              <w:rPr>
                <w:rFonts w:cs="Arial"/>
              </w:rPr>
              <w:t>outpu</w:t>
            </w:r>
            <w:r w:rsidR="00B72DDA">
              <w:rPr>
                <w:rFonts w:cs="Arial"/>
              </w:rPr>
              <w:t>t</w:t>
            </w:r>
            <w:r w:rsidR="00CC3B85">
              <w:rPr>
                <w:rFonts w:cs="Arial"/>
              </w:rPr>
              <w:t>s</w:t>
            </w:r>
            <w:r w:rsidR="00B3120A" w:rsidRPr="00B3120A">
              <w:rPr>
                <w:rFonts w:cs="Arial"/>
              </w:rPr>
              <w:t xml:space="preserve"> will provide/lead to </w:t>
            </w:r>
            <w:r w:rsidR="00881422">
              <w:rPr>
                <w:rFonts w:cs="Arial"/>
              </w:rPr>
              <w:t xml:space="preserve">health (public or clinical) </w:t>
            </w:r>
            <w:r w:rsidR="00B3120A" w:rsidRPr="00B3120A">
              <w:rPr>
                <w:rFonts w:cs="Arial"/>
              </w:rPr>
              <w:t xml:space="preserve">benefit(s) </w:t>
            </w:r>
            <w:r w:rsidR="00A45155">
              <w:rPr>
                <w:rFonts w:cs="Arial"/>
              </w:rPr>
              <w:t>support</w:t>
            </w:r>
            <w:r w:rsidR="00D9155D">
              <w:rPr>
                <w:rFonts w:cs="Arial"/>
              </w:rPr>
              <w:t xml:space="preserve">ing </w:t>
            </w:r>
            <w:r w:rsidR="007410A5">
              <w:rPr>
                <w:rFonts w:cs="Arial"/>
              </w:rPr>
              <w:t xml:space="preserve">the </w:t>
            </w:r>
            <w:r w:rsidR="00A45155">
              <w:rPr>
                <w:rFonts w:cs="Arial"/>
              </w:rPr>
              <w:t>management of</w:t>
            </w:r>
            <w:r w:rsidR="007E3C1C">
              <w:rPr>
                <w:rFonts w:cs="Arial"/>
              </w:rPr>
              <w:t xml:space="preserve"> the</w:t>
            </w:r>
            <w:r w:rsidR="00B3120A" w:rsidRPr="00B3120A">
              <w:rPr>
                <w:rFonts w:cs="Arial"/>
              </w:rPr>
              <w:t xml:space="preserve"> COVID-19 </w:t>
            </w:r>
            <w:r w:rsidR="00A45155">
              <w:rPr>
                <w:rFonts w:cs="Arial"/>
              </w:rPr>
              <w:t>pandemic</w:t>
            </w:r>
            <w:r w:rsidR="00B3120A" w:rsidRPr="00B3120A">
              <w:rPr>
                <w:rFonts w:cs="Arial"/>
              </w:rPr>
              <w:t xml:space="preserve"> (max 300 words).</w:t>
            </w:r>
          </w:p>
        </w:tc>
      </w:tr>
      <w:tr w:rsidR="009E61F8" w14:paraId="413853F0" w14:textId="77777777" w:rsidTr="00CF5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7DC9C931" w14:textId="1BE12937" w:rsidR="009E61F8" w:rsidRDefault="00D70D9A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51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34B1979" w14:textId="77777777" w:rsidR="00B44E65" w:rsidRPr="00BE1E82" w:rsidRDefault="00B44E65" w:rsidP="00BE1E82">
      <w:pPr>
        <w:spacing w:after="0" w:line="276" w:lineRule="auto"/>
        <w:rPr>
          <w:rFonts w:cs="Arial"/>
        </w:rPr>
      </w:pPr>
    </w:p>
    <w:p w14:paraId="73483988" w14:textId="0AFDA235" w:rsidR="0029391F" w:rsidRPr="00E046E1" w:rsidRDefault="0029391F" w:rsidP="0029391F">
      <w:pPr>
        <w:spacing w:after="0" w:line="276" w:lineRule="auto"/>
        <w:rPr>
          <w:rFonts w:cs="Arial"/>
          <w:b/>
          <w:sz w:val="24"/>
        </w:rPr>
      </w:pPr>
      <w:r w:rsidRPr="00E046E1">
        <w:rPr>
          <w:rFonts w:cs="Arial"/>
          <w:b/>
          <w:sz w:val="24"/>
        </w:rPr>
        <w:t xml:space="preserve">Section </w:t>
      </w:r>
      <w:r w:rsidR="00EB1975" w:rsidRPr="00E046E1">
        <w:rPr>
          <w:rFonts w:cs="Arial"/>
          <w:b/>
          <w:sz w:val="24"/>
        </w:rPr>
        <w:t>5</w:t>
      </w:r>
      <w:r w:rsidRPr="00E046E1">
        <w:rPr>
          <w:rFonts w:cs="Arial"/>
          <w:b/>
          <w:sz w:val="24"/>
        </w:rPr>
        <w:t>: Investigators</w:t>
      </w:r>
      <w:r w:rsidR="00E7699D">
        <w:rPr>
          <w:rFonts w:cs="Arial"/>
          <w:b/>
          <w:sz w:val="24"/>
        </w:rPr>
        <w:t xml:space="preserve">, </w:t>
      </w:r>
      <w:r w:rsidR="00567BCB">
        <w:rPr>
          <w:rFonts w:cs="Arial"/>
          <w:b/>
          <w:sz w:val="24"/>
        </w:rPr>
        <w:t>Research Environment</w:t>
      </w:r>
      <w:r w:rsidR="00EA6FD8" w:rsidRPr="00E046E1">
        <w:rPr>
          <w:rFonts w:cs="Arial"/>
          <w:b/>
          <w:sz w:val="24"/>
        </w:rPr>
        <w:t xml:space="preserve"> and Resources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16"/>
      </w:tblGrid>
      <w:tr w:rsidR="0029391F" w14:paraId="46ADF058" w14:textId="77777777" w:rsidTr="00AC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34D41171" w14:textId="6B0F28EF" w:rsidR="0029391F" w:rsidRDefault="00EB1975" w:rsidP="00F03511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</w:rPr>
              <w:t>5</w:t>
            </w:r>
            <w:r w:rsidR="0029391F" w:rsidRPr="007150FA">
              <w:rPr>
                <w:rFonts w:cs="Arial"/>
              </w:rPr>
              <w:t xml:space="preserve">.1 </w:t>
            </w:r>
            <w:r w:rsidR="00494315">
              <w:rPr>
                <w:rFonts w:cs="Arial"/>
              </w:rPr>
              <w:t>P</w:t>
            </w:r>
            <w:r w:rsidR="0029391F" w:rsidRPr="007150FA">
              <w:rPr>
                <w:rFonts w:cs="Arial"/>
              </w:rPr>
              <w:t xml:space="preserve">rovide </w:t>
            </w:r>
            <w:r w:rsidR="0029391F">
              <w:rPr>
                <w:rFonts w:cs="Arial"/>
              </w:rPr>
              <w:t>evidence</w:t>
            </w:r>
            <w:r w:rsidR="0029391F" w:rsidRPr="007150FA">
              <w:rPr>
                <w:rFonts w:cs="Arial"/>
              </w:rPr>
              <w:t xml:space="preserve"> </w:t>
            </w:r>
            <w:r w:rsidR="0029391F">
              <w:rPr>
                <w:rFonts w:cs="Arial"/>
              </w:rPr>
              <w:t xml:space="preserve">that the team has the </w:t>
            </w:r>
            <w:r w:rsidR="0029391F" w:rsidRPr="00A94483">
              <w:rPr>
                <w:rFonts w:cs="Arial"/>
              </w:rPr>
              <w:t xml:space="preserve">necessary </w:t>
            </w:r>
            <w:r w:rsidR="0029391F">
              <w:rPr>
                <w:rFonts w:cs="Arial"/>
              </w:rPr>
              <w:t>expertise, track record and contacts t</w:t>
            </w:r>
            <w:r w:rsidR="0029391F" w:rsidRPr="00A94483">
              <w:rPr>
                <w:rFonts w:cs="Arial"/>
              </w:rPr>
              <w:t xml:space="preserve">o undertake the </w:t>
            </w:r>
            <w:r w:rsidR="0029391F">
              <w:rPr>
                <w:rFonts w:cs="Arial"/>
              </w:rPr>
              <w:t xml:space="preserve">proposed </w:t>
            </w:r>
            <w:r w:rsidR="0029391F" w:rsidRPr="00A94483">
              <w:rPr>
                <w:rFonts w:cs="Arial"/>
              </w:rPr>
              <w:t>work</w:t>
            </w:r>
            <w:r w:rsidR="0029391F">
              <w:rPr>
                <w:rFonts w:cs="Arial"/>
              </w:rPr>
              <w:t xml:space="preserve"> (max. 250 words)</w:t>
            </w:r>
          </w:p>
        </w:tc>
      </w:tr>
      <w:tr w:rsidR="0029391F" w14:paraId="4BB554FB" w14:textId="77777777" w:rsidTr="00AC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19EA4713" w14:textId="458258AD" w:rsidR="0029391F" w:rsidRDefault="0029391F" w:rsidP="00F03511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689FA0D" w14:textId="0FC8599E" w:rsidR="0029391F" w:rsidRDefault="0029391F" w:rsidP="0029391F">
      <w:pPr>
        <w:spacing w:after="0" w:line="276" w:lineRule="auto"/>
        <w:rPr>
          <w:rFonts w:cs="Arial"/>
        </w:rPr>
      </w:pP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16"/>
      </w:tblGrid>
      <w:tr w:rsidR="0046560F" w14:paraId="17F2B75B" w14:textId="77777777" w:rsidTr="00AC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15C74019" w14:textId="4EB98497" w:rsidR="0046560F" w:rsidRDefault="0046560F" w:rsidP="00C159D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5.2 </w:t>
            </w:r>
            <w:r w:rsidR="00C159D1" w:rsidRPr="00C159D1">
              <w:rPr>
                <w:rFonts w:cs="Arial"/>
              </w:rPr>
              <w:t>Describe how the scientific or clinical environment(s) in which the research will be done will promote delivery</w:t>
            </w:r>
            <w:r w:rsidR="00920FD6">
              <w:rPr>
                <w:rFonts w:cs="Arial"/>
              </w:rPr>
              <w:t xml:space="preserve"> </w:t>
            </w:r>
            <w:r w:rsidR="00C159D1" w:rsidRPr="00C159D1">
              <w:rPr>
                <w:rFonts w:cs="Arial"/>
              </w:rPr>
              <w:t xml:space="preserve">of the proposed research. </w:t>
            </w:r>
            <w:r>
              <w:rPr>
                <w:rFonts w:cs="Arial"/>
              </w:rPr>
              <w:t>(max. 250 words)</w:t>
            </w:r>
          </w:p>
        </w:tc>
      </w:tr>
      <w:tr w:rsidR="0046560F" w14:paraId="6681CB27" w14:textId="77777777" w:rsidTr="00AC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5570E158" w14:textId="3049539A" w:rsidR="0046560F" w:rsidRDefault="0046560F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422CAB5" w14:textId="588D7344" w:rsidR="0046560F" w:rsidRDefault="0046560F" w:rsidP="0029391F">
      <w:pPr>
        <w:spacing w:after="0" w:line="276" w:lineRule="auto"/>
        <w:rPr>
          <w:rFonts w:cs="Arial"/>
        </w:rPr>
      </w:pP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16"/>
      </w:tblGrid>
      <w:tr w:rsidR="00E7699D" w14:paraId="65196FA7" w14:textId="77777777" w:rsidTr="00AC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2137648E" w14:textId="07922A70" w:rsidR="00E7699D" w:rsidRDefault="00E7699D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5.2 Provide a brief description of the resources required in the different contributing environments (staff, materials, data, facilities etc.), including whether these are in </w:t>
            </w:r>
            <w:r>
              <w:rPr>
                <w:rFonts w:cs="Arial"/>
              </w:rPr>
              <w:lastRenderedPageBreak/>
              <w:t>hand, or if not, what gives you confidence that they will be accessible when required (max. 250 words)</w:t>
            </w:r>
          </w:p>
        </w:tc>
      </w:tr>
      <w:tr w:rsidR="00E7699D" w14:paraId="14A85EE1" w14:textId="77777777" w:rsidTr="00AC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1BDD523B" w14:textId="43482B53" w:rsidR="00E7699D" w:rsidRDefault="00E7699D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4D7B119" w14:textId="77777777" w:rsidR="00816F3F" w:rsidRPr="007150FA" w:rsidRDefault="00816F3F" w:rsidP="0029391F">
      <w:pPr>
        <w:spacing w:after="0" w:line="276" w:lineRule="auto"/>
        <w:rPr>
          <w:rFonts w:cs="Arial"/>
        </w:rPr>
      </w:pPr>
    </w:p>
    <w:p w14:paraId="764A8888" w14:textId="7FB229D0" w:rsidR="0029391F" w:rsidRPr="0028091A" w:rsidRDefault="0029391F" w:rsidP="0029391F">
      <w:pPr>
        <w:spacing w:after="0" w:line="276" w:lineRule="auto"/>
        <w:rPr>
          <w:rFonts w:cs="Arial"/>
          <w:b/>
          <w:sz w:val="24"/>
        </w:rPr>
      </w:pPr>
      <w:r w:rsidRPr="0028091A">
        <w:rPr>
          <w:rFonts w:cs="Arial"/>
          <w:b/>
          <w:sz w:val="24"/>
        </w:rPr>
        <w:t xml:space="preserve">Section </w:t>
      </w:r>
      <w:r w:rsidR="00EB1975" w:rsidRPr="0028091A">
        <w:rPr>
          <w:rFonts w:cs="Arial"/>
          <w:b/>
          <w:sz w:val="24"/>
        </w:rPr>
        <w:t>6</w:t>
      </w:r>
      <w:r w:rsidRPr="0028091A">
        <w:rPr>
          <w:rFonts w:cs="Arial"/>
          <w:b/>
          <w:sz w:val="24"/>
        </w:rPr>
        <w:t>: Patient and Public Involvement</w:t>
      </w:r>
    </w:p>
    <w:tbl>
      <w:tblPr>
        <w:tblStyle w:val="ListTable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9016"/>
      </w:tblGrid>
      <w:tr w:rsidR="0029391F" w14:paraId="460DC015" w14:textId="77777777" w:rsidTr="00AC5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shd w:val="clear" w:color="auto" w:fill="968C83"/>
          </w:tcPr>
          <w:p w14:paraId="2464B202" w14:textId="57248018" w:rsidR="0029391F" w:rsidRPr="00C31CF1" w:rsidRDefault="00EB1975" w:rsidP="00F0351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29391F" w:rsidRPr="007150FA">
              <w:rPr>
                <w:rFonts w:cs="Arial"/>
              </w:rPr>
              <w:t>.1</w:t>
            </w:r>
            <w:r w:rsidR="0029391F">
              <w:rPr>
                <w:rFonts w:cs="Arial"/>
              </w:rPr>
              <w:t xml:space="preserve"> </w:t>
            </w:r>
            <w:r w:rsidR="0029391F" w:rsidRPr="00C31CF1">
              <w:rPr>
                <w:rFonts w:cs="Arial"/>
              </w:rPr>
              <w:t>Where applicable, describe</w:t>
            </w:r>
            <w:r w:rsidR="0029391F">
              <w:rPr>
                <w:rFonts w:cs="Arial"/>
              </w:rPr>
              <w:t xml:space="preserve"> </w:t>
            </w:r>
            <w:r w:rsidR="0029391F" w:rsidRPr="00C31CF1">
              <w:rPr>
                <w:rFonts w:cs="Arial"/>
              </w:rPr>
              <w:t>(i) how patients and the public have been involved in developing this proposal</w:t>
            </w:r>
            <w:r w:rsidR="0029391F">
              <w:rPr>
                <w:rFonts w:cs="Arial"/>
              </w:rPr>
              <w:t xml:space="preserve">; </w:t>
            </w:r>
            <w:r w:rsidR="0029391F" w:rsidRPr="00C31CF1">
              <w:rPr>
                <w:rFonts w:cs="Arial"/>
              </w:rPr>
              <w:t>(ii) the ways in which patients and the public will be actively involved in the proposed research, including any training and support provided</w:t>
            </w:r>
            <w:r w:rsidR="0029391F">
              <w:rPr>
                <w:rFonts w:cs="Arial"/>
              </w:rPr>
              <w:t>. If not applicable, please describe why (max. 250 words)</w:t>
            </w:r>
          </w:p>
        </w:tc>
      </w:tr>
      <w:tr w:rsidR="0029391F" w14:paraId="36545BC7" w14:textId="77777777" w:rsidTr="00AC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none" w:sz="0" w:space="0" w:color="auto"/>
              <w:bottom w:val="none" w:sz="0" w:space="0" w:color="auto"/>
            </w:tcBorders>
          </w:tcPr>
          <w:p w14:paraId="188EB8CD" w14:textId="77777777" w:rsidR="0029391F" w:rsidRDefault="0029391F" w:rsidP="00F03511">
            <w:pPr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76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26EE4B2" w14:textId="77777777" w:rsidR="0029391F" w:rsidRDefault="0029391F">
      <w:pPr>
        <w:rPr>
          <w:rFonts w:cs="Arial"/>
          <w:sz w:val="24"/>
        </w:rPr>
      </w:pPr>
    </w:p>
    <w:sectPr w:rsidR="0029391F" w:rsidSect="00852E6D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6B7E9" w14:textId="77777777" w:rsidR="006D6BCC" w:rsidRDefault="006D6BCC" w:rsidP="00155690">
      <w:pPr>
        <w:spacing w:after="0" w:line="240" w:lineRule="auto"/>
      </w:pPr>
      <w:r>
        <w:separator/>
      </w:r>
    </w:p>
  </w:endnote>
  <w:endnote w:type="continuationSeparator" w:id="0">
    <w:p w14:paraId="49C384B1" w14:textId="77777777" w:rsidR="006D6BCC" w:rsidRDefault="006D6BCC" w:rsidP="00155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F7DD" w14:textId="77777777" w:rsidR="006D6BCC" w:rsidRDefault="006D6BCC" w:rsidP="00155690">
      <w:pPr>
        <w:spacing w:after="0" w:line="240" w:lineRule="auto"/>
      </w:pPr>
      <w:r>
        <w:separator/>
      </w:r>
    </w:p>
  </w:footnote>
  <w:footnote w:type="continuationSeparator" w:id="0">
    <w:p w14:paraId="382F4F3C" w14:textId="77777777" w:rsidR="006D6BCC" w:rsidRDefault="006D6BCC" w:rsidP="00155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D111" w14:textId="58D52F27" w:rsidR="0016565F" w:rsidRPr="00242FB3" w:rsidRDefault="00470042">
    <w:pPr>
      <w:pStyle w:val="Header"/>
      <w:rPr>
        <w:rFonts w:cs="Arial"/>
        <w:sz w:val="28"/>
      </w:rPr>
    </w:pPr>
    <w:r>
      <w:rPr>
        <w:rFonts w:cs="Arial"/>
        <w:sz w:val="28"/>
      </w:rPr>
      <w:t xml:space="preserve">SARS-CoV-2 </w:t>
    </w:r>
    <w:r w:rsidR="006C6278">
      <w:rPr>
        <w:rFonts w:cs="Arial"/>
        <w:sz w:val="28"/>
      </w:rPr>
      <w:t xml:space="preserve">Vaccine Response and </w:t>
    </w:r>
    <w:r>
      <w:rPr>
        <w:rFonts w:cs="Arial"/>
        <w:sz w:val="28"/>
      </w:rPr>
      <w:t xml:space="preserve">Immune </w:t>
    </w:r>
    <w:r w:rsidR="00CF090B">
      <w:rPr>
        <w:rFonts w:cs="Arial"/>
        <w:sz w:val="28"/>
      </w:rPr>
      <w:t>Failure</w:t>
    </w:r>
    <w:r>
      <w:rPr>
        <w:rFonts w:cs="Arial"/>
        <w:sz w:val="28"/>
      </w:rPr>
      <w:t xml:space="preserve"> </w:t>
    </w:r>
    <w:r w:rsidR="0016565F" w:rsidRPr="00565D5B">
      <w:rPr>
        <w:rFonts w:cs="Arial"/>
        <w:sz w:val="28"/>
      </w:rPr>
      <w:t xml:space="preserve">– </w:t>
    </w:r>
    <w:r w:rsidR="0033373F">
      <w:rPr>
        <w:rFonts w:cs="Arial"/>
        <w:sz w:val="28"/>
      </w:rPr>
      <w:t>CFS</w:t>
    </w:r>
    <w:r w:rsidR="0016565F" w:rsidRPr="00565D5B">
      <w:rPr>
        <w:rFonts w:cs="Arial"/>
        <w:sz w:val="28"/>
      </w:rPr>
      <w:t xml:space="preserve"> Form</w:t>
    </w:r>
    <w:r w:rsidR="00313852">
      <w:rPr>
        <w:rFonts w:cs="Arial"/>
        <w:sz w:val="28"/>
      </w:rPr>
      <w:t>_v</w:t>
    </w:r>
    <w:r w:rsidR="00A70A3D">
      <w:rPr>
        <w:rFonts w:cs="Arial"/>
        <w:sz w:val="28"/>
      </w:rPr>
      <w:t>1.</w:t>
    </w:r>
    <w:r w:rsidR="00273753">
      <w:rPr>
        <w:rFonts w:cs="Arial"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5760"/>
    <w:multiLevelType w:val="hybridMultilevel"/>
    <w:tmpl w:val="965E1976"/>
    <w:lvl w:ilvl="0" w:tplc="05B674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2074"/>
    <w:multiLevelType w:val="hybridMultilevel"/>
    <w:tmpl w:val="C0DC4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Tvkr2J5ceF7HF+9V3hmxdcc8xdB1h9MqLLjyOKZx/vrsgKWyhk6TwHIWoV8PKXrKQhJlcsgDPboI7rAA8hOKQ==" w:salt="YTBkyuFozFRFG9xrNgMnM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90"/>
    <w:rsid w:val="0000667B"/>
    <w:rsid w:val="00016DDF"/>
    <w:rsid w:val="00037667"/>
    <w:rsid w:val="00040CDF"/>
    <w:rsid w:val="00042B09"/>
    <w:rsid w:val="00065BE7"/>
    <w:rsid w:val="00071168"/>
    <w:rsid w:val="0007618A"/>
    <w:rsid w:val="00084ED9"/>
    <w:rsid w:val="00085004"/>
    <w:rsid w:val="000A701E"/>
    <w:rsid w:val="000C4B3E"/>
    <w:rsid w:val="000C7420"/>
    <w:rsid w:val="000E0278"/>
    <w:rsid w:val="000E2763"/>
    <w:rsid w:val="000E7030"/>
    <w:rsid w:val="00102640"/>
    <w:rsid w:val="0010321E"/>
    <w:rsid w:val="00106ADC"/>
    <w:rsid w:val="00115B83"/>
    <w:rsid w:val="0011607A"/>
    <w:rsid w:val="00124175"/>
    <w:rsid w:val="001276CA"/>
    <w:rsid w:val="00143E9D"/>
    <w:rsid w:val="00144DA7"/>
    <w:rsid w:val="00153338"/>
    <w:rsid w:val="00153929"/>
    <w:rsid w:val="00155690"/>
    <w:rsid w:val="0016565F"/>
    <w:rsid w:val="00172FCD"/>
    <w:rsid w:val="00186F01"/>
    <w:rsid w:val="00192C31"/>
    <w:rsid w:val="001A236A"/>
    <w:rsid w:val="001A3592"/>
    <w:rsid w:val="001C6A5E"/>
    <w:rsid w:val="001E1ED9"/>
    <w:rsid w:val="001E1FCA"/>
    <w:rsid w:val="002078E5"/>
    <w:rsid w:val="002311CB"/>
    <w:rsid w:val="00242FB3"/>
    <w:rsid w:val="00252600"/>
    <w:rsid w:val="00262441"/>
    <w:rsid w:val="00273753"/>
    <w:rsid w:val="0027388F"/>
    <w:rsid w:val="0028091A"/>
    <w:rsid w:val="00287DFE"/>
    <w:rsid w:val="0029391F"/>
    <w:rsid w:val="00294B27"/>
    <w:rsid w:val="002B56FC"/>
    <w:rsid w:val="002E1373"/>
    <w:rsid w:val="00313852"/>
    <w:rsid w:val="003140E6"/>
    <w:rsid w:val="00316BF7"/>
    <w:rsid w:val="0032294F"/>
    <w:rsid w:val="0033373F"/>
    <w:rsid w:val="00350A32"/>
    <w:rsid w:val="00362507"/>
    <w:rsid w:val="003B1878"/>
    <w:rsid w:val="003B2BE4"/>
    <w:rsid w:val="003B2CC2"/>
    <w:rsid w:val="003B3C6A"/>
    <w:rsid w:val="003B4683"/>
    <w:rsid w:val="003B5CCA"/>
    <w:rsid w:val="003B62B9"/>
    <w:rsid w:val="003C2B8F"/>
    <w:rsid w:val="003C39BA"/>
    <w:rsid w:val="003D511B"/>
    <w:rsid w:val="003D7AC6"/>
    <w:rsid w:val="0041435A"/>
    <w:rsid w:val="004261F1"/>
    <w:rsid w:val="0046560F"/>
    <w:rsid w:val="00470042"/>
    <w:rsid w:val="004704C8"/>
    <w:rsid w:val="00474F98"/>
    <w:rsid w:val="00484830"/>
    <w:rsid w:val="00486C83"/>
    <w:rsid w:val="00494315"/>
    <w:rsid w:val="00494CD1"/>
    <w:rsid w:val="004A0EE3"/>
    <w:rsid w:val="004B56C0"/>
    <w:rsid w:val="004B5D60"/>
    <w:rsid w:val="004C481C"/>
    <w:rsid w:val="004C69C5"/>
    <w:rsid w:val="004D18A6"/>
    <w:rsid w:val="004D388C"/>
    <w:rsid w:val="004D6E84"/>
    <w:rsid w:val="004F0BEE"/>
    <w:rsid w:val="00510ECE"/>
    <w:rsid w:val="00517A94"/>
    <w:rsid w:val="00525ECD"/>
    <w:rsid w:val="005317B9"/>
    <w:rsid w:val="00542B90"/>
    <w:rsid w:val="00554624"/>
    <w:rsid w:val="00557299"/>
    <w:rsid w:val="00565D5B"/>
    <w:rsid w:val="00567BCB"/>
    <w:rsid w:val="0057424E"/>
    <w:rsid w:val="0057663B"/>
    <w:rsid w:val="0058790D"/>
    <w:rsid w:val="00594BF1"/>
    <w:rsid w:val="005A0C28"/>
    <w:rsid w:val="005C12AE"/>
    <w:rsid w:val="005D41E5"/>
    <w:rsid w:val="005E34C7"/>
    <w:rsid w:val="00601841"/>
    <w:rsid w:val="006173CA"/>
    <w:rsid w:val="00625B61"/>
    <w:rsid w:val="00627C25"/>
    <w:rsid w:val="006316B9"/>
    <w:rsid w:val="00640454"/>
    <w:rsid w:val="006404B4"/>
    <w:rsid w:val="006411E1"/>
    <w:rsid w:val="006416A4"/>
    <w:rsid w:val="00641CAA"/>
    <w:rsid w:val="00642512"/>
    <w:rsid w:val="006559F1"/>
    <w:rsid w:val="006566D3"/>
    <w:rsid w:val="00665A21"/>
    <w:rsid w:val="00665AF0"/>
    <w:rsid w:val="00665DEB"/>
    <w:rsid w:val="00670E8B"/>
    <w:rsid w:val="00673987"/>
    <w:rsid w:val="00676588"/>
    <w:rsid w:val="00682E1C"/>
    <w:rsid w:val="00694B44"/>
    <w:rsid w:val="006A1FC1"/>
    <w:rsid w:val="006C4AD2"/>
    <w:rsid w:val="006C6278"/>
    <w:rsid w:val="006D315F"/>
    <w:rsid w:val="006D384B"/>
    <w:rsid w:val="006D65B9"/>
    <w:rsid w:val="006D6BCC"/>
    <w:rsid w:val="006E1B73"/>
    <w:rsid w:val="006F647B"/>
    <w:rsid w:val="00706B09"/>
    <w:rsid w:val="00707A98"/>
    <w:rsid w:val="007150FA"/>
    <w:rsid w:val="0071647E"/>
    <w:rsid w:val="0072322C"/>
    <w:rsid w:val="00731795"/>
    <w:rsid w:val="00734FD2"/>
    <w:rsid w:val="007410A5"/>
    <w:rsid w:val="00745899"/>
    <w:rsid w:val="00747866"/>
    <w:rsid w:val="00777EE9"/>
    <w:rsid w:val="007A11BF"/>
    <w:rsid w:val="007A39AF"/>
    <w:rsid w:val="007B49E2"/>
    <w:rsid w:val="007C6113"/>
    <w:rsid w:val="007C73F4"/>
    <w:rsid w:val="007D2186"/>
    <w:rsid w:val="007D50D0"/>
    <w:rsid w:val="007E3C1C"/>
    <w:rsid w:val="007F0A67"/>
    <w:rsid w:val="007F1028"/>
    <w:rsid w:val="007F18FA"/>
    <w:rsid w:val="007F1A4D"/>
    <w:rsid w:val="007F3DBF"/>
    <w:rsid w:val="007F762F"/>
    <w:rsid w:val="00800A62"/>
    <w:rsid w:val="0081114C"/>
    <w:rsid w:val="00816F3F"/>
    <w:rsid w:val="00834FC0"/>
    <w:rsid w:val="00852E6D"/>
    <w:rsid w:val="008604CA"/>
    <w:rsid w:val="00875B63"/>
    <w:rsid w:val="00881422"/>
    <w:rsid w:val="008A1E72"/>
    <w:rsid w:val="008D2A69"/>
    <w:rsid w:val="008D7198"/>
    <w:rsid w:val="008D7D15"/>
    <w:rsid w:val="009162AF"/>
    <w:rsid w:val="00920FD6"/>
    <w:rsid w:val="00925CED"/>
    <w:rsid w:val="00930E0D"/>
    <w:rsid w:val="0094507B"/>
    <w:rsid w:val="00950DDC"/>
    <w:rsid w:val="0096383B"/>
    <w:rsid w:val="0096502F"/>
    <w:rsid w:val="00967165"/>
    <w:rsid w:val="00974532"/>
    <w:rsid w:val="00976038"/>
    <w:rsid w:val="00981396"/>
    <w:rsid w:val="00983B6A"/>
    <w:rsid w:val="009906FA"/>
    <w:rsid w:val="00993B33"/>
    <w:rsid w:val="009A4C4C"/>
    <w:rsid w:val="009B0CAB"/>
    <w:rsid w:val="009D35DE"/>
    <w:rsid w:val="009D71BF"/>
    <w:rsid w:val="009E61F8"/>
    <w:rsid w:val="009E7221"/>
    <w:rsid w:val="009F2FB5"/>
    <w:rsid w:val="00A02ED7"/>
    <w:rsid w:val="00A042D5"/>
    <w:rsid w:val="00A07760"/>
    <w:rsid w:val="00A12324"/>
    <w:rsid w:val="00A138D3"/>
    <w:rsid w:val="00A13FEA"/>
    <w:rsid w:val="00A20FCB"/>
    <w:rsid w:val="00A45155"/>
    <w:rsid w:val="00A46007"/>
    <w:rsid w:val="00A66631"/>
    <w:rsid w:val="00A70A3D"/>
    <w:rsid w:val="00A70FDB"/>
    <w:rsid w:val="00A7656C"/>
    <w:rsid w:val="00A81F0D"/>
    <w:rsid w:val="00A9381C"/>
    <w:rsid w:val="00A94483"/>
    <w:rsid w:val="00AA60C8"/>
    <w:rsid w:val="00AB215C"/>
    <w:rsid w:val="00AB3F55"/>
    <w:rsid w:val="00AC519A"/>
    <w:rsid w:val="00AD31A6"/>
    <w:rsid w:val="00AD5853"/>
    <w:rsid w:val="00AE5E76"/>
    <w:rsid w:val="00AF2288"/>
    <w:rsid w:val="00B02B4D"/>
    <w:rsid w:val="00B11E4F"/>
    <w:rsid w:val="00B169E0"/>
    <w:rsid w:val="00B31201"/>
    <w:rsid w:val="00B3120A"/>
    <w:rsid w:val="00B4056A"/>
    <w:rsid w:val="00B41766"/>
    <w:rsid w:val="00B44E65"/>
    <w:rsid w:val="00B62425"/>
    <w:rsid w:val="00B6328D"/>
    <w:rsid w:val="00B6353D"/>
    <w:rsid w:val="00B72BC1"/>
    <w:rsid w:val="00B72DDA"/>
    <w:rsid w:val="00B851E7"/>
    <w:rsid w:val="00B86460"/>
    <w:rsid w:val="00B92929"/>
    <w:rsid w:val="00BB3EFE"/>
    <w:rsid w:val="00BD64DA"/>
    <w:rsid w:val="00BE1E82"/>
    <w:rsid w:val="00BE5E61"/>
    <w:rsid w:val="00BF68B1"/>
    <w:rsid w:val="00C03577"/>
    <w:rsid w:val="00C055F3"/>
    <w:rsid w:val="00C0650E"/>
    <w:rsid w:val="00C07BB0"/>
    <w:rsid w:val="00C1411F"/>
    <w:rsid w:val="00C159D1"/>
    <w:rsid w:val="00C210AE"/>
    <w:rsid w:val="00C31CF1"/>
    <w:rsid w:val="00C43E90"/>
    <w:rsid w:val="00C51563"/>
    <w:rsid w:val="00C5455C"/>
    <w:rsid w:val="00C86B56"/>
    <w:rsid w:val="00C9210A"/>
    <w:rsid w:val="00C95BFA"/>
    <w:rsid w:val="00CA1A3C"/>
    <w:rsid w:val="00CB0070"/>
    <w:rsid w:val="00CB060F"/>
    <w:rsid w:val="00CB07D9"/>
    <w:rsid w:val="00CB12C4"/>
    <w:rsid w:val="00CB22ED"/>
    <w:rsid w:val="00CB61FE"/>
    <w:rsid w:val="00CC3B85"/>
    <w:rsid w:val="00CE1F81"/>
    <w:rsid w:val="00CF090B"/>
    <w:rsid w:val="00CF2DC1"/>
    <w:rsid w:val="00CF5D32"/>
    <w:rsid w:val="00D06B85"/>
    <w:rsid w:val="00D06F62"/>
    <w:rsid w:val="00D07FB4"/>
    <w:rsid w:val="00D12DB4"/>
    <w:rsid w:val="00D136E8"/>
    <w:rsid w:val="00D16170"/>
    <w:rsid w:val="00D242CE"/>
    <w:rsid w:val="00D33BA3"/>
    <w:rsid w:val="00D34042"/>
    <w:rsid w:val="00D421E7"/>
    <w:rsid w:val="00D70D9A"/>
    <w:rsid w:val="00D81F84"/>
    <w:rsid w:val="00D91329"/>
    <w:rsid w:val="00D9155D"/>
    <w:rsid w:val="00DA0355"/>
    <w:rsid w:val="00DA3EDA"/>
    <w:rsid w:val="00DA4260"/>
    <w:rsid w:val="00DA7039"/>
    <w:rsid w:val="00DB1515"/>
    <w:rsid w:val="00DC3F2D"/>
    <w:rsid w:val="00DE53DB"/>
    <w:rsid w:val="00DF4CB8"/>
    <w:rsid w:val="00E046E1"/>
    <w:rsid w:val="00E17ADD"/>
    <w:rsid w:val="00E20E20"/>
    <w:rsid w:val="00E61716"/>
    <w:rsid w:val="00E62C5D"/>
    <w:rsid w:val="00E71B5B"/>
    <w:rsid w:val="00E722D0"/>
    <w:rsid w:val="00E75F4D"/>
    <w:rsid w:val="00E7699D"/>
    <w:rsid w:val="00E903EB"/>
    <w:rsid w:val="00EA0716"/>
    <w:rsid w:val="00EA20BF"/>
    <w:rsid w:val="00EA6FD8"/>
    <w:rsid w:val="00EB1975"/>
    <w:rsid w:val="00EC3706"/>
    <w:rsid w:val="00EC5720"/>
    <w:rsid w:val="00EC7110"/>
    <w:rsid w:val="00EE131D"/>
    <w:rsid w:val="00EE34E4"/>
    <w:rsid w:val="00EE4489"/>
    <w:rsid w:val="00F118A0"/>
    <w:rsid w:val="00F2524F"/>
    <w:rsid w:val="00F25923"/>
    <w:rsid w:val="00F26812"/>
    <w:rsid w:val="00F26922"/>
    <w:rsid w:val="00F457AA"/>
    <w:rsid w:val="00F50B9D"/>
    <w:rsid w:val="00F643F0"/>
    <w:rsid w:val="00F85980"/>
    <w:rsid w:val="00F95517"/>
    <w:rsid w:val="00F96F7A"/>
    <w:rsid w:val="00FA2A91"/>
    <w:rsid w:val="00FA3187"/>
    <w:rsid w:val="00FA5C47"/>
    <w:rsid w:val="00FA5EC8"/>
    <w:rsid w:val="00FA77E2"/>
    <w:rsid w:val="00FC0775"/>
    <w:rsid w:val="00FD1DC4"/>
    <w:rsid w:val="00FD4DCE"/>
    <w:rsid w:val="00FD737D"/>
    <w:rsid w:val="00FD75C3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5F69A"/>
  <w15:chartTrackingRefBased/>
  <w15:docId w15:val="{251D80E8-6283-4D87-B32E-468FE9F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9A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690"/>
  </w:style>
  <w:style w:type="paragraph" w:styleId="Footer">
    <w:name w:val="footer"/>
    <w:basedOn w:val="Normal"/>
    <w:link w:val="FooterChar"/>
    <w:uiPriority w:val="99"/>
    <w:unhideWhenUsed/>
    <w:rsid w:val="00155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690"/>
  </w:style>
  <w:style w:type="table" w:styleId="TableGrid">
    <w:name w:val="Table Grid"/>
    <w:basedOn w:val="TableNormal"/>
    <w:uiPriority w:val="39"/>
    <w:rsid w:val="009F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0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7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7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7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60F"/>
    <w:pPr>
      <w:ind w:left="720"/>
      <w:contextualSpacing/>
    </w:pPr>
  </w:style>
  <w:style w:type="paragraph" w:styleId="Revision">
    <w:name w:val="Revision"/>
    <w:hidden/>
    <w:uiPriority w:val="99"/>
    <w:semiHidden/>
    <w:rsid w:val="004C69C5"/>
    <w:pPr>
      <w:spacing w:after="0" w:line="240" w:lineRule="auto"/>
    </w:pPr>
  </w:style>
  <w:style w:type="table" w:styleId="GridTable4-Accent5">
    <w:name w:val="Grid Table 4 Accent 5"/>
    <w:basedOn w:val="TableNormal"/>
    <w:uiPriority w:val="49"/>
    <w:rsid w:val="00517A94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6D315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rsid w:val="002078E5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2078E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2078E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0321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1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Kinsey - UKRI MRC</dc:creator>
  <cp:keywords/>
  <dc:description/>
  <cp:lastModifiedBy>Jonathan Pearce - UKRI MRC</cp:lastModifiedBy>
  <cp:revision>6</cp:revision>
  <dcterms:created xsi:type="dcterms:W3CDTF">2021-04-20T14:56:00Z</dcterms:created>
  <dcterms:modified xsi:type="dcterms:W3CDTF">2021-04-27T11:27:00Z</dcterms:modified>
</cp:coreProperties>
</file>