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2BA57" w14:textId="6FB3D7F0" w:rsidR="00EB70D5" w:rsidRPr="0075487B" w:rsidRDefault="00EB70D5" w:rsidP="00EB70D5">
      <w:pPr>
        <w:pStyle w:val="Title"/>
        <w:jc w:val="center"/>
      </w:pPr>
      <w:r>
        <w:t>Research in sustainable life science and medical practice</w:t>
      </w:r>
    </w:p>
    <w:p w14:paraId="7F13A240" w14:textId="4C6BF4BA" w:rsidR="00EB70D5" w:rsidRPr="00E374A9" w:rsidRDefault="418774DA" w:rsidP="00EB70D5">
      <w:pPr>
        <w:pStyle w:val="Header"/>
        <w:spacing w:after="120"/>
        <w:rPr>
          <w:rFonts w:ascii="Arial" w:hAnsi="Arial" w:cs="Arial"/>
        </w:rPr>
      </w:pPr>
      <w:r w:rsidRPr="23014812">
        <w:rPr>
          <w:rFonts w:ascii="Arial" w:hAnsi="Arial" w:cs="Arial"/>
        </w:rPr>
        <w:t xml:space="preserve">This form should be completed by applicants who wish to apply to the </w:t>
      </w:r>
      <w:r w:rsidR="0F601B18" w:rsidRPr="23014812">
        <w:rPr>
          <w:rFonts w:ascii="Arial" w:hAnsi="Arial" w:cs="Arial"/>
          <w:i/>
          <w:iCs/>
        </w:rPr>
        <w:t>Research in sustainable life science and medical practice</w:t>
      </w:r>
      <w:r w:rsidRPr="23014812">
        <w:rPr>
          <w:rFonts w:ascii="Arial" w:hAnsi="Arial" w:cs="Arial"/>
        </w:rPr>
        <w:t xml:space="preserve"> call. For eligibility criteria, please refer to the ‘Who can apply’ section of the funding opportunity on the</w:t>
      </w:r>
      <w:r w:rsidRPr="23014812">
        <w:rPr>
          <w:rFonts w:ascii="Arial" w:eastAsia="Arial" w:hAnsi="Arial" w:cs="Arial"/>
        </w:rPr>
        <w:t xml:space="preserve"> </w:t>
      </w:r>
      <w:hyperlink r:id="rId8">
        <w:r w:rsidR="1C2A28AC" w:rsidRPr="23014812">
          <w:rPr>
            <w:rStyle w:val="Hyperlink"/>
            <w:rFonts w:eastAsia="Arial" w:cs="Arial"/>
          </w:rPr>
          <w:t>UKRI Funding Finder</w:t>
        </w:r>
      </w:hyperlink>
      <w:r w:rsidR="1C2A28AC" w:rsidRPr="23014812">
        <w:rPr>
          <w:rFonts w:ascii="Arial" w:eastAsia="Arial" w:hAnsi="Arial" w:cs="Arial"/>
        </w:rPr>
        <w:t xml:space="preserve"> </w:t>
      </w:r>
      <w:r w:rsidRPr="23014812">
        <w:rPr>
          <w:rFonts w:ascii="Arial" w:eastAsia="Arial" w:hAnsi="Arial" w:cs="Arial"/>
        </w:rPr>
        <w:t xml:space="preserve">and the </w:t>
      </w:r>
      <w:hyperlink r:id="rId9">
        <w:r w:rsidRPr="23014812">
          <w:rPr>
            <w:rStyle w:val="Hyperlink"/>
            <w:rFonts w:eastAsia="Arial" w:cs="Arial"/>
          </w:rPr>
          <w:t>MRC Guidance for Applicants</w:t>
        </w:r>
      </w:hyperlink>
      <w:r w:rsidRPr="23014812">
        <w:rPr>
          <w:rFonts w:ascii="Arial" w:hAnsi="Arial" w:cs="Arial"/>
        </w:rPr>
        <w:t xml:space="preserve"> handbook.</w:t>
      </w:r>
    </w:p>
    <w:p w14:paraId="2F445AD3" w14:textId="548E2719" w:rsidR="00EB70D5" w:rsidRPr="00E374A9" w:rsidRDefault="418774DA" w:rsidP="00EB70D5">
      <w:pPr>
        <w:pStyle w:val="Header"/>
        <w:spacing w:after="120"/>
        <w:rPr>
          <w:rFonts w:ascii="Arial" w:hAnsi="Arial" w:cs="Arial"/>
        </w:rPr>
      </w:pPr>
      <w:r w:rsidRPr="23014812">
        <w:rPr>
          <w:rFonts w:ascii="Arial" w:hAnsi="Arial" w:cs="Arial"/>
          <w:b/>
          <w:bCs/>
        </w:rPr>
        <w:t xml:space="preserve">When completing the Case for Support (section </w:t>
      </w:r>
      <w:r w:rsidR="5588F7E4" w:rsidRPr="23014812">
        <w:rPr>
          <w:rFonts w:ascii="Arial" w:hAnsi="Arial" w:cs="Arial"/>
          <w:b/>
          <w:bCs/>
        </w:rPr>
        <w:t>1</w:t>
      </w:r>
      <w:r w:rsidRPr="23014812">
        <w:rPr>
          <w:rFonts w:ascii="Arial" w:hAnsi="Arial" w:cs="Arial"/>
          <w:b/>
          <w:bCs/>
        </w:rPr>
        <w:t xml:space="preserve"> of this form) </w:t>
      </w:r>
      <w:bookmarkStart w:id="0" w:name="_Hlk73962086"/>
      <w:r w:rsidRPr="23014812">
        <w:rPr>
          <w:rFonts w:ascii="Arial" w:hAnsi="Arial" w:cs="Arial"/>
          <w:b/>
          <w:bCs/>
        </w:rPr>
        <w:t>please ensure that you refer to the ’What we’re looking for’ and ‘</w:t>
      </w:r>
      <w:r w:rsidRPr="23014812">
        <w:rPr>
          <w:rFonts w:ascii="Arial" w:hAnsi="Arial" w:cs="Arial"/>
          <w:b/>
          <w:bCs/>
          <w:color w:val="000000" w:themeColor="text1"/>
        </w:rPr>
        <w:t>How we will assess your application</w:t>
      </w:r>
      <w:r w:rsidRPr="23014812">
        <w:rPr>
          <w:rFonts w:ascii="Arial" w:hAnsi="Arial" w:cs="Arial"/>
          <w:b/>
          <w:bCs/>
        </w:rPr>
        <w:t>’ sections of the funding opportunity on the</w:t>
      </w:r>
      <w:r w:rsidRPr="23014812">
        <w:rPr>
          <w:rFonts w:ascii="Arial" w:eastAsia="Arial" w:hAnsi="Arial" w:cs="Arial"/>
          <w:b/>
          <w:bCs/>
        </w:rPr>
        <w:t xml:space="preserve"> </w:t>
      </w:r>
      <w:hyperlink r:id="rId10">
        <w:r w:rsidR="499CAA7E" w:rsidRPr="23014812">
          <w:rPr>
            <w:rStyle w:val="Hyperlink"/>
            <w:rFonts w:eastAsia="Arial" w:cs="Arial"/>
          </w:rPr>
          <w:t>UKRI Funding Finder</w:t>
        </w:r>
      </w:hyperlink>
      <w:r w:rsidRPr="23014812">
        <w:rPr>
          <w:rFonts w:ascii="Arial" w:hAnsi="Arial" w:cs="Arial"/>
          <w:b/>
          <w:bCs/>
        </w:rPr>
        <w:t>.</w:t>
      </w:r>
      <w:bookmarkEnd w:id="0"/>
      <w:r w:rsidRPr="23014812">
        <w:rPr>
          <w:rFonts w:ascii="Arial" w:hAnsi="Arial" w:cs="Arial"/>
          <w:b/>
          <w:bCs/>
        </w:rPr>
        <w:t xml:space="preserve"> </w:t>
      </w:r>
    </w:p>
    <w:p w14:paraId="6C5D27F1" w14:textId="17C147AB" w:rsidR="00EB70D5" w:rsidRDefault="00EB70D5" w:rsidP="00EB70D5">
      <w:pPr>
        <w:spacing w:after="120"/>
        <w:rPr>
          <w:rFonts w:cs="Arial"/>
        </w:rPr>
      </w:pPr>
      <w:r w:rsidRPr="0075487B">
        <w:rPr>
          <w:rFonts w:cs="Arial"/>
        </w:rPr>
        <w:t xml:space="preserve">The form must be completed in 11 pt Arial (not Arial Narrow) font (excluding text on </w:t>
      </w:r>
      <w:r>
        <w:rPr>
          <w:rFonts w:cs="Arial"/>
        </w:rPr>
        <w:t xml:space="preserve">any </w:t>
      </w:r>
      <w:r w:rsidRPr="0075487B">
        <w:rPr>
          <w:rFonts w:cs="Arial"/>
        </w:rPr>
        <w:t>diagrams</w:t>
      </w:r>
      <w:r>
        <w:rPr>
          <w:rFonts w:cs="Arial"/>
        </w:rPr>
        <w:t xml:space="preserve"> you may wish to include</w:t>
      </w:r>
      <w:r w:rsidRPr="0075487B">
        <w:rPr>
          <w:rFonts w:cs="Arial"/>
        </w:rPr>
        <w:t xml:space="preserve"> and the use of mathematical symbols). A minimum of single line spacing and standard character spacing must be used. Do not alter the margins.</w:t>
      </w:r>
      <w:r>
        <w:rPr>
          <w:rFonts w:cs="Arial"/>
        </w:rPr>
        <w:t xml:space="preserve"> </w:t>
      </w:r>
      <w:r w:rsidRPr="0075487B">
        <w:rPr>
          <w:rFonts w:cs="Arial"/>
        </w:rPr>
        <w:t xml:space="preserve">The completed form should be no longer than </w:t>
      </w:r>
      <w:r>
        <w:rPr>
          <w:rFonts w:cs="Arial"/>
        </w:rPr>
        <w:t>8</w:t>
      </w:r>
      <w:r w:rsidRPr="0075487B">
        <w:rPr>
          <w:rFonts w:cs="Arial"/>
        </w:rPr>
        <w:t xml:space="preserve"> pages in length, excluding this cover note, which </w:t>
      </w:r>
      <w:r w:rsidR="00892B09">
        <w:rPr>
          <w:rFonts w:cs="Arial"/>
        </w:rPr>
        <w:t>should</w:t>
      </w:r>
      <w:r w:rsidR="00892B09" w:rsidRPr="0075487B">
        <w:rPr>
          <w:rFonts w:cs="Arial"/>
        </w:rPr>
        <w:t xml:space="preserve"> </w:t>
      </w:r>
      <w:r w:rsidRPr="0075487B">
        <w:rPr>
          <w:rFonts w:cs="Arial"/>
        </w:rPr>
        <w:t>be deleted.</w:t>
      </w:r>
      <w:r>
        <w:rPr>
          <w:rFonts w:cs="Arial"/>
        </w:rPr>
        <w:t xml:space="preserve"> </w:t>
      </w:r>
      <w:r w:rsidRPr="002F5131">
        <w:rPr>
          <w:rFonts w:cs="Arial"/>
        </w:rPr>
        <w:t>References may be used, but they will form part of the section word counts. Images may be used but they should be small and simple as they will be included in the total page count.</w:t>
      </w:r>
      <w:r>
        <w:t xml:space="preserve"> </w:t>
      </w:r>
      <w:r w:rsidRPr="00E314AA">
        <w:rPr>
          <w:rFonts w:cs="Arial"/>
          <w:b/>
          <w:bCs/>
        </w:rPr>
        <w:t xml:space="preserve">When completed, this form must be converted to a pdf file and submitted via the </w:t>
      </w:r>
      <w:hyperlink r:id="rId11" w:history="1">
        <w:r w:rsidRPr="00E314AA">
          <w:rPr>
            <w:rStyle w:val="Hyperlink"/>
            <w:rFonts w:cs="Arial"/>
            <w:b/>
            <w:bCs/>
          </w:rPr>
          <w:t>Joint Electronic Submission system (Je-S)</w:t>
        </w:r>
      </w:hyperlink>
      <w:r w:rsidRPr="00E314AA">
        <w:rPr>
          <w:rFonts w:cs="Arial"/>
          <w:b/>
          <w:bCs/>
        </w:rPr>
        <w:t xml:space="preserve"> as part of your Outline Application as attachment type “Case for Support”.</w:t>
      </w:r>
      <w:r w:rsidRPr="0075487B">
        <w:rPr>
          <w:rFonts w:cs="Arial"/>
        </w:rPr>
        <w:t xml:space="preserve"> </w:t>
      </w:r>
      <w:r>
        <w:rPr>
          <w:rFonts w:cs="Arial"/>
        </w:rPr>
        <w:t xml:space="preserve">Please see the ‘How to apply’ section of the </w:t>
      </w:r>
      <w:r w:rsidRPr="00C74874">
        <w:rPr>
          <w:rFonts w:cs="Arial"/>
        </w:rPr>
        <w:t xml:space="preserve">funding opportunity on the </w:t>
      </w:r>
      <w:hyperlink r:id="rId12" w:history="1">
        <w:r w:rsidR="007B2F1C" w:rsidRPr="00B81CA4">
          <w:rPr>
            <w:rStyle w:val="Hyperlink"/>
            <w:rFonts w:cs="Arial"/>
          </w:rPr>
          <w:t>UKRI Funding Finder</w:t>
        </w:r>
      </w:hyperlink>
      <w:r w:rsidR="007B2F1C">
        <w:rPr>
          <w:rStyle w:val="Hyperlink"/>
          <w:rFonts w:cs="Arial"/>
        </w:rPr>
        <w:t xml:space="preserve"> </w:t>
      </w:r>
      <w:r>
        <w:rPr>
          <w:rFonts w:cs="Arial"/>
        </w:rPr>
        <w:t xml:space="preserve">for more information. </w:t>
      </w:r>
      <w:r w:rsidRPr="0075487B">
        <w:rPr>
          <w:rFonts w:cs="Arial"/>
        </w:rPr>
        <w:t>You will also need to attach</w:t>
      </w:r>
      <w:r>
        <w:rPr>
          <w:rFonts w:cs="Arial"/>
        </w:rPr>
        <w:t xml:space="preserve"> the following </w:t>
      </w:r>
      <w:r w:rsidRPr="00DD0253">
        <w:rPr>
          <w:rFonts w:cs="Arial"/>
        </w:rPr>
        <w:t>in the Je-S system</w:t>
      </w:r>
      <w:r>
        <w:rPr>
          <w:rFonts w:cs="Arial"/>
        </w:rPr>
        <w:t>:</w:t>
      </w:r>
    </w:p>
    <w:p w14:paraId="4CD239D8" w14:textId="6FC58054" w:rsidR="00EB70D5" w:rsidRPr="00C74874" w:rsidRDefault="00EB70D5" w:rsidP="00EB70D5">
      <w:pPr>
        <w:pStyle w:val="ListParagraph"/>
        <w:numPr>
          <w:ilvl w:val="0"/>
          <w:numId w:val="21"/>
        </w:numPr>
        <w:spacing w:after="120"/>
        <w:contextualSpacing/>
        <w:rPr>
          <w:rFonts w:ascii="Arial" w:hAnsi="Arial" w:cs="Arial"/>
        </w:rPr>
      </w:pPr>
      <w:r w:rsidRPr="00C74874">
        <w:rPr>
          <w:rFonts w:ascii="Arial" w:hAnsi="Arial" w:cs="Arial"/>
        </w:rPr>
        <w:t>the principal applicant’s CV (max 2 pages)</w:t>
      </w:r>
      <w:r w:rsidR="00DE069F">
        <w:rPr>
          <w:rFonts w:ascii="Arial" w:hAnsi="Arial" w:cs="Arial"/>
        </w:rPr>
        <w:t>.</w:t>
      </w:r>
    </w:p>
    <w:p w14:paraId="3801DF86" w14:textId="5A89D194" w:rsidR="00EB70D5" w:rsidRPr="00C74874" w:rsidRDefault="00EB70D5" w:rsidP="00EB70D5">
      <w:pPr>
        <w:pStyle w:val="ListParagraph"/>
        <w:numPr>
          <w:ilvl w:val="0"/>
          <w:numId w:val="21"/>
        </w:numPr>
        <w:spacing w:after="120"/>
        <w:contextualSpacing/>
        <w:rPr>
          <w:rFonts w:ascii="Arial" w:hAnsi="Arial" w:cs="Arial"/>
        </w:rPr>
      </w:pPr>
      <w:r w:rsidRPr="00C74874">
        <w:rPr>
          <w:rFonts w:ascii="Arial" w:hAnsi="Arial" w:cs="Arial"/>
        </w:rPr>
        <w:t xml:space="preserve">CVs of co-applicants (max 2 pages), which should be uploaded as ‘Other’ </w:t>
      </w:r>
      <w:r w:rsidR="00DE069F" w:rsidRPr="00C74874">
        <w:rPr>
          <w:rFonts w:ascii="Arial" w:hAnsi="Arial" w:cs="Arial"/>
        </w:rPr>
        <w:t>attachments.</w:t>
      </w:r>
    </w:p>
    <w:p w14:paraId="3AE8D92B" w14:textId="148CEAA5" w:rsidR="00EB70D5" w:rsidRDefault="00EB70D5" w:rsidP="00EB70D5">
      <w:pPr>
        <w:pStyle w:val="ListParagraph"/>
        <w:numPr>
          <w:ilvl w:val="0"/>
          <w:numId w:val="21"/>
        </w:numPr>
        <w:spacing w:after="120"/>
        <w:contextualSpacing/>
        <w:rPr>
          <w:rFonts w:ascii="Arial" w:hAnsi="Arial" w:cs="Arial"/>
        </w:rPr>
      </w:pPr>
      <w:r w:rsidRPr="00C74874">
        <w:rPr>
          <w:rFonts w:ascii="Arial" w:hAnsi="Arial" w:cs="Arial"/>
        </w:rPr>
        <w:t xml:space="preserve">a combined publication list (maximum 1 page, comprising the most important publications of each applicant with relevance to the proposed collaborative project), which should be uploaded as ‘Other’ attachments. </w:t>
      </w:r>
    </w:p>
    <w:p w14:paraId="7D128A76" w14:textId="0F423F6C" w:rsidR="00CD2087" w:rsidRPr="000C2E92" w:rsidRDefault="00CD2087" w:rsidP="00EB70D5">
      <w:pPr>
        <w:pStyle w:val="ListParagraph"/>
        <w:numPr>
          <w:ilvl w:val="0"/>
          <w:numId w:val="21"/>
        </w:numPr>
        <w:spacing w:after="120"/>
        <w:contextualSpacing/>
        <w:rPr>
          <w:rFonts w:ascii="Arial" w:hAnsi="Arial" w:cs="Arial"/>
        </w:rPr>
      </w:pPr>
      <w:r w:rsidRPr="000C2E92">
        <w:rPr>
          <w:rFonts w:ascii="Arial" w:hAnsi="Arial" w:cs="Arial"/>
        </w:rPr>
        <w:t xml:space="preserve">Justification for Resources </w:t>
      </w:r>
      <w:r w:rsidR="00E87CF1" w:rsidRPr="000C2E92">
        <w:rPr>
          <w:rFonts w:ascii="Arial" w:hAnsi="Arial" w:cs="Arial"/>
        </w:rPr>
        <w:t xml:space="preserve">information is </w:t>
      </w:r>
      <w:r w:rsidRPr="000C2E92">
        <w:rPr>
          <w:rFonts w:ascii="Arial" w:hAnsi="Arial" w:cs="Arial"/>
        </w:rPr>
        <w:t xml:space="preserve">included within the case for support. </w:t>
      </w:r>
      <w:r w:rsidR="00E87CF1" w:rsidRPr="000C2E92">
        <w:rPr>
          <w:rFonts w:ascii="Arial" w:hAnsi="Arial" w:cs="Arial"/>
        </w:rPr>
        <w:t>Justification for Resources a</w:t>
      </w:r>
      <w:r w:rsidRPr="000C2E92">
        <w:rPr>
          <w:rFonts w:ascii="Arial" w:hAnsi="Arial" w:cs="Arial"/>
        </w:rPr>
        <w:t xml:space="preserve">ttachment within Je-S should </w:t>
      </w:r>
      <w:r w:rsidRPr="000C2E92">
        <w:rPr>
          <w:rFonts w:ascii="Arial" w:hAnsi="Arial" w:cs="Arial"/>
          <w:b/>
          <w:bCs/>
        </w:rPr>
        <w:t xml:space="preserve">not </w:t>
      </w:r>
      <w:r w:rsidRPr="000C2E92">
        <w:rPr>
          <w:rFonts w:ascii="Arial" w:hAnsi="Arial" w:cs="Arial"/>
        </w:rPr>
        <w:t>be used.</w:t>
      </w:r>
    </w:p>
    <w:p w14:paraId="11E01706" w14:textId="77777777" w:rsidR="00EB70D5" w:rsidRDefault="00EB70D5" w:rsidP="00EB70D5">
      <w:pPr>
        <w:spacing w:after="120"/>
        <w:rPr>
          <w:rFonts w:cs="Arial"/>
        </w:rPr>
      </w:pPr>
      <w:r w:rsidRPr="000C5241">
        <w:rPr>
          <w:rFonts w:cs="Arial"/>
        </w:rPr>
        <w:t>Letters of support are not required at this stage and should not be attached.</w:t>
      </w:r>
    </w:p>
    <w:p w14:paraId="5CDFF0D5" w14:textId="2C40FC5D" w:rsidR="00EB70D5" w:rsidRPr="006B1FB7" w:rsidRDefault="00EB70D5" w:rsidP="00EB70D5">
      <w:pPr>
        <w:spacing w:after="120"/>
        <w:rPr>
          <w:rFonts w:cs="Arial"/>
        </w:rPr>
      </w:pPr>
      <w:r w:rsidRPr="00221032">
        <w:rPr>
          <w:rFonts w:cs="Arial"/>
        </w:rPr>
        <w:t xml:space="preserve">If you are unsure whether your proposal meets the remit of the call, please contact the </w:t>
      </w:r>
      <w:r w:rsidR="00EC61EA">
        <w:rPr>
          <w:rFonts w:cs="Arial"/>
        </w:rPr>
        <w:t>team</w:t>
      </w:r>
      <w:r w:rsidRPr="00221032">
        <w:rPr>
          <w:rFonts w:cs="Arial"/>
        </w:rPr>
        <w:t xml:space="preserve"> managing the call before submission of an outline application.</w:t>
      </w:r>
      <w:r>
        <w:rPr>
          <w:rFonts w:cs="Arial"/>
        </w:rPr>
        <w:t xml:space="preserve"> </w:t>
      </w:r>
      <w:r w:rsidRPr="00221032">
        <w:rPr>
          <w:rFonts w:cs="Arial"/>
        </w:rPr>
        <w:t>Email:</w:t>
      </w:r>
      <w:r w:rsidR="00EC61EA">
        <w:rPr>
          <w:rFonts w:cs="Arial"/>
        </w:rPr>
        <w:t xml:space="preserve"> </w:t>
      </w:r>
      <w:hyperlink r:id="rId13" w:history="1">
        <w:r w:rsidR="00650524" w:rsidRPr="00BC1139">
          <w:rPr>
            <w:rStyle w:val="Hyperlink"/>
            <w:rFonts w:cs="Arial"/>
          </w:rPr>
          <w:t>sustainableresearch@mrc.ukri.org</w:t>
        </w:r>
      </w:hyperlink>
      <w:r>
        <w:rPr>
          <w:rFonts w:cs="Arial"/>
        </w:rPr>
        <w:t xml:space="preserve"> </w:t>
      </w:r>
    </w:p>
    <w:p w14:paraId="57FC0761" w14:textId="1840B4BB" w:rsidR="00CD2087" w:rsidRDefault="00CD2087" w:rsidP="00EB70D5">
      <w:pPr>
        <w:spacing w:after="120"/>
        <w:rPr>
          <w:rFonts w:cs="Arial"/>
        </w:rPr>
      </w:pPr>
      <w:r>
        <w:rPr>
          <w:rFonts w:cs="Arial"/>
        </w:rPr>
        <w:t>Applicants should complete all re</w:t>
      </w:r>
      <w:r w:rsidR="00484865">
        <w:rPr>
          <w:rFonts w:cs="Arial"/>
        </w:rPr>
        <w:t xml:space="preserve">levant </w:t>
      </w:r>
      <w:r>
        <w:rPr>
          <w:rFonts w:cs="Arial"/>
        </w:rPr>
        <w:t xml:space="preserve">sections with </w:t>
      </w:r>
      <w:r w:rsidR="00484865">
        <w:rPr>
          <w:rFonts w:cs="Arial"/>
        </w:rPr>
        <w:t xml:space="preserve">the </w:t>
      </w:r>
      <w:r>
        <w:rPr>
          <w:rFonts w:cs="Arial"/>
        </w:rPr>
        <w:t>Je-S</w:t>
      </w:r>
      <w:r w:rsidR="00484865">
        <w:rPr>
          <w:rFonts w:cs="Arial"/>
        </w:rPr>
        <w:t xml:space="preserve"> Outline:</w:t>
      </w:r>
    </w:p>
    <w:p w14:paraId="0562280E" w14:textId="27E9C8FE" w:rsidR="00484865" w:rsidRPr="00A27B72" w:rsidRDefault="00484865" w:rsidP="005B4917">
      <w:pPr>
        <w:pStyle w:val="ListParagraph"/>
        <w:numPr>
          <w:ilvl w:val="0"/>
          <w:numId w:val="22"/>
        </w:numPr>
        <w:rPr>
          <w:rFonts w:ascii="Arial" w:hAnsi="Arial" w:cs="Arial"/>
        </w:rPr>
      </w:pPr>
      <w:r w:rsidRPr="3C8A09BC">
        <w:rPr>
          <w:rFonts w:ascii="Arial" w:hAnsi="Arial" w:cs="Arial"/>
        </w:rPr>
        <w:t>Project Details</w:t>
      </w:r>
      <w:r w:rsidR="3CD24D3F" w:rsidRPr="3C8A09BC">
        <w:rPr>
          <w:rFonts w:ascii="Arial" w:hAnsi="Arial" w:cs="Arial"/>
        </w:rPr>
        <w:t>.</w:t>
      </w:r>
    </w:p>
    <w:p w14:paraId="3AB76C9B" w14:textId="41087224" w:rsidR="00484865" w:rsidRPr="00A27B72" w:rsidRDefault="00484865" w:rsidP="005B4917">
      <w:pPr>
        <w:pStyle w:val="ListParagraph"/>
        <w:numPr>
          <w:ilvl w:val="0"/>
          <w:numId w:val="22"/>
        </w:numPr>
        <w:rPr>
          <w:rFonts w:ascii="Arial" w:hAnsi="Arial" w:cs="Arial"/>
        </w:rPr>
      </w:pPr>
      <w:r w:rsidRPr="3C8A09BC">
        <w:rPr>
          <w:rFonts w:ascii="Arial" w:hAnsi="Arial" w:cs="Arial"/>
        </w:rPr>
        <w:t>PI Investigator</w:t>
      </w:r>
      <w:r w:rsidR="659D295A" w:rsidRPr="3C8A09BC">
        <w:rPr>
          <w:rFonts w:ascii="Arial" w:hAnsi="Arial" w:cs="Arial"/>
        </w:rPr>
        <w:t>.</w:t>
      </w:r>
    </w:p>
    <w:p w14:paraId="5738E97F" w14:textId="41D709B9" w:rsidR="00484865" w:rsidRPr="00A27B72" w:rsidRDefault="00484865" w:rsidP="005B4917">
      <w:pPr>
        <w:pStyle w:val="ListParagraph"/>
        <w:numPr>
          <w:ilvl w:val="0"/>
          <w:numId w:val="22"/>
        </w:numPr>
        <w:rPr>
          <w:rFonts w:ascii="Arial" w:hAnsi="Arial" w:cs="Arial"/>
        </w:rPr>
      </w:pPr>
      <w:r w:rsidRPr="3C8A09BC">
        <w:rPr>
          <w:rFonts w:ascii="Arial" w:hAnsi="Arial" w:cs="Arial"/>
        </w:rPr>
        <w:t>Applicable Co-I and Researcher Co-Is added to the relevant Investigator sections (requires Research Proposal type Je-S Account)</w:t>
      </w:r>
      <w:r w:rsidR="44526D94" w:rsidRPr="3C8A09BC">
        <w:rPr>
          <w:rFonts w:ascii="Arial" w:hAnsi="Arial" w:cs="Arial"/>
        </w:rPr>
        <w:t>.</w:t>
      </w:r>
    </w:p>
    <w:p w14:paraId="2FD982A4" w14:textId="6419221F" w:rsidR="00484865" w:rsidRPr="00A27B72" w:rsidRDefault="00484865" w:rsidP="005B4917">
      <w:pPr>
        <w:pStyle w:val="ListParagraph"/>
        <w:numPr>
          <w:ilvl w:val="0"/>
          <w:numId w:val="22"/>
        </w:numPr>
        <w:rPr>
          <w:rFonts w:ascii="Arial" w:hAnsi="Arial" w:cs="Arial"/>
        </w:rPr>
      </w:pPr>
      <w:r w:rsidRPr="3C8A09BC">
        <w:rPr>
          <w:rFonts w:ascii="Arial" w:hAnsi="Arial" w:cs="Arial"/>
        </w:rPr>
        <w:t>Objectives</w:t>
      </w:r>
      <w:r w:rsidR="0589E1E6" w:rsidRPr="3C8A09BC">
        <w:rPr>
          <w:rFonts w:ascii="Arial" w:hAnsi="Arial" w:cs="Arial"/>
        </w:rPr>
        <w:t>.</w:t>
      </w:r>
    </w:p>
    <w:p w14:paraId="20F14E4C" w14:textId="12608560" w:rsidR="00484865" w:rsidRPr="00A27B72" w:rsidRDefault="00484865" w:rsidP="005B4917">
      <w:pPr>
        <w:pStyle w:val="ListParagraph"/>
        <w:numPr>
          <w:ilvl w:val="0"/>
          <w:numId w:val="22"/>
        </w:numPr>
        <w:rPr>
          <w:rFonts w:ascii="Arial" w:hAnsi="Arial" w:cs="Arial"/>
        </w:rPr>
      </w:pPr>
      <w:r w:rsidRPr="00A27B72">
        <w:rPr>
          <w:rFonts w:ascii="Arial" w:hAnsi="Arial" w:cs="Arial"/>
        </w:rPr>
        <w:t>Resource Summary (complete all boxes to indicate funding require 0 (zero), input if no costs are applicable for any of the cost headings (including Project Partners).</w:t>
      </w:r>
    </w:p>
    <w:p w14:paraId="1BE9809B" w14:textId="24A375F4" w:rsidR="00484865" w:rsidRPr="00A27B72" w:rsidRDefault="00484865" w:rsidP="005B4917">
      <w:pPr>
        <w:pStyle w:val="ListParagraph"/>
        <w:numPr>
          <w:ilvl w:val="0"/>
          <w:numId w:val="22"/>
        </w:numPr>
        <w:rPr>
          <w:rFonts w:ascii="Arial" w:hAnsi="Arial" w:cs="Arial"/>
        </w:rPr>
      </w:pPr>
      <w:r w:rsidRPr="3C8A09BC">
        <w:rPr>
          <w:rFonts w:ascii="Arial" w:hAnsi="Arial" w:cs="Arial"/>
        </w:rPr>
        <w:t>Summary of the project</w:t>
      </w:r>
      <w:r w:rsidR="76CD73C4" w:rsidRPr="3C8A09BC">
        <w:rPr>
          <w:rFonts w:ascii="Arial" w:hAnsi="Arial" w:cs="Arial"/>
        </w:rPr>
        <w:t>.</w:t>
      </w:r>
    </w:p>
    <w:p w14:paraId="1060352A" w14:textId="52331280" w:rsidR="00484865" w:rsidRPr="00A27B72" w:rsidRDefault="00484865" w:rsidP="005B4917">
      <w:pPr>
        <w:pStyle w:val="ListParagraph"/>
        <w:numPr>
          <w:ilvl w:val="0"/>
          <w:numId w:val="22"/>
        </w:numPr>
        <w:rPr>
          <w:rFonts w:ascii="Arial" w:hAnsi="Arial" w:cs="Arial"/>
        </w:rPr>
      </w:pPr>
      <w:r w:rsidRPr="00A27B72">
        <w:rPr>
          <w:rFonts w:ascii="Arial" w:hAnsi="Arial" w:cs="Arial"/>
        </w:rPr>
        <w:t>Project Partners (organisations providing e.g. Cash or in-kind support to the project).</w:t>
      </w:r>
    </w:p>
    <w:p w14:paraId="0C599065" w14:textId="6CE72D48" w:rsidR="00484865" w:rsidRPr="00A27B72" w:rsidRDefault="00484865" w:rsidP="005B4917">
      <w:pPr>
        <w:pStyle w:val="ListParagraph"/>
        <w:numPr>
          <w:ilvl w:val="0"/>
          <w:numId w:val="22"/>
        </w:numPr>
        <w:rPr>
          <w:rFonts w:ascii="Arial" w:hAnsi="Arial" w:cs="Arial"/>
        </w:rPr>
      </w:pPr>
      <w:r w:rsidRPr="3C8A09BC">
        <w:rPr>
          <w:rFonts w:ascii="Arial" w:hAnsi="Arial" w:cs="Arial"/>
        </w:rPr>
        <w:t>Grant type: Select ‘Research Grant’ and save</w:t>
      </w:r>
      <w:r w:rsidR="1F7B276C" w:rsidRPr="3C8A09BC">
        <w:rPr>
          <w:rFonts w:ascii="Arial" w:hAnsi="Arial" w:cs="Arial"/>
        </w:rPr>
        <w:t>.</w:t>
      </w:r>
    </w:p>
    <w:p w14:paraId="63374D25" w14:textId="4AAAEB06" w:rsidR="00CD2087" w:rsidRDefault="083E3701" w:rsidP="23014812">
      <w:pPr>
        <w:pStyle w:val="ListParagraph"/>
        <w:numPr>
          <w:ilvl w:val="0"/>
          <w:numId w:val="22"/>
        </w:numPr>
        <w:spacing w:after="120"/>
        <w:rPr>
          <w:rFonts w:cs="Arial"/>
        </w:rPr>
      </w:pPr>
      <w:r w:rsidRPr="3C8A09BC">
        <w:rPr>
          <w:rFonts w:ascii="Arial" w:hAnsi="Arial" w:cs="Arial"/>
        </w:rPr>
        <w:t>Attachments: As indicated above</w:t>
      </w:r>
      <w:r w:rsidR="0A43418D" w:rsidRPr="3C8A09BC">
        <w:rPr>
          <w:rFonts w:ascii="Arial" w:hAnsi="Arial" w:cs="Arial"/>
        </w:rPr>
        <w:t>.</w:t>
      </w:r>
    </w:p>
    <w:p w14:paraId="54CF3586" w14:textId="6DBA9134" w:rsidR="003B0BFB" w:rsidRDefault="418774DA" w:rsidP="23014812">
      <w:pPr>
        <w:spacing w:before="120" w:after="120"/>
        <w:rPr>
          <w:rFonts w:cs="Arial"/>
        </w:rPr>
      </w:pPr>
      <w:r w:rsidRPr="23014812">
        <w:rPr>
          <w:rFonts w:cs="Arial"/>
        </w:rPr>
        <w:t xml:space="preserve">If you need help in applying, you can contact the Je-S help desk on 01793 444164 or by email </w:t>
      </w:r>
      <w:hyperlink r:id="rId14">
        <w:r>
          <w:t>jeshelp@je-s.ukri.org</w:t>
        </w:r>
      </w:hyperlink>
      <w:r w:rsidRPr="23014812">
        <w:rPr>
          <w:rFonts w:cs="Arial"/>
        </w:rPr>
        <w:t>. Je-S helpdesk is staffed from Monday to Thursday 8:30am to 5pm and Fridays 8:30am to 4:30pm (excluding bank holidays and other holidays).</w:t>
      </w:r>
    </w:p>
    <w:p w14:paraId="060E8783" w14:textId="2ED74233" w:rsidR="003B0BFB" w:rsidRDefault="685C72AD" w:rsidP="23014812">
      <w:pPr>
        <w:pStyle w:val="CommentText"/>
        <w:spacing w:before="120" w:after="120"/>
        <w:rPr>
          <w:rFonts w:cs="Arial"/>
          <w:b/>
          <w:bCs/>
          <w:sz w:val="22"/>
          <w:szCs w:val="22"/>
          <w:lang w:val="en-US"/>
        </w:rPr>
      </w:pPr>
      <w:r w:rsidRPr="5B8D410C">
        <w:rPr>
          <w:rFonts w:cs="Arial"/>
          <w:b/>
          <w:bCs/>
          <w:sz w:val="22"/>
          <w:szCs w:val="22"/>
        </w:rPr>
        <w:t xml:space="preserve">After completing the </w:t>
      </w:r>
      <w:r w:rsidR="00525ECE" w:rsidRPr="5B8D410C">
        <w:rPr>
          <w:rFonts w:cs="Arial"/>
          <w:b/>
          <w:bCs/>
          <w:sz w:val="22"/>
          <w:szCs w:val="22"/>
        </w:rPr>
        <w:t>required information</w:t>
      </w:r>
      <w:r w:rsidRPr="5B8D410C">
        <w:rPr>
          <w:rFonts w:cs="Arial"/>
          <w:b/>
          <w:bCs/>
          <w:sz w:val="22"/>
          <w:szCs w:val="22"/>
        </w:rPr>
        <w:t xml:space="preserve"> in the template below, delete the guidance above </w:t>
      </w:r>
      <w:r w:rsidRPr="5B8D410C">
        <w:rPr>
          <w:rFonts w:cs="Arial"/>
          <w:b/>
          <w:bCs/>
          <w:color w:val="6411A0" w:themeColor="accent3" w:themeShade="80"/>
          <w:sz w:val="22"/>
          <w:szCs w:val="22"/>
          <w:lang w:val="en-US"/>
        </w:rPr>
        <w:t>Case for Support</w:t>
      </w:r>
      <w:r w:rsidRPr="5B8D410C">
        <w:rPr>
          <w:rFonts w:cs="Arial"/>
          <w:b/>
          <w:bCs/>
          <w:sz w:val="22"/>
          <w:szCs w:val="22"/>
          <w:lang w:val="en-US"/>
        </w:rPr>
        <w:t>. Save the document to your PC</w:t>
      </w:r>
      <w:r w:rsidR="5D0815EE" w:rsidRPr="5B8D410C">
        <w:rPr>
          <w:rFonts w:cs="Arial"/>
          <w:b/>
          <w:bCs/>
          <w:sz w:val="22"/>
          <w:szCs w:val="22"/>
          <w:lang w:val="en-US"/>
        </w:rPr>
        <w:t xml:space="preserve"> as a pdf file</w:t>
      </w:r>
      <w:r w:rsidRPr="5B8D410C">
        <w:rPr>
          <w:rFonts w:cs="Arial"/>
          <w:b/>
          <w:bCs/>
          <w:sz w:val="22"/>
          <w:szCs w:val="22"/>
          <w:lang w:val="en-US"/>
        </w:rPr>
        <w:t xml:space="preserve"> and upload to the Je-S Outline using the Case for Support attachment option. </w:t>
      </w:r>
    </w:p>
    <w:p w14:paraId="64075B94" w14:textId="03D75F21" w:rsidR="00D557ED" w:rsidRDefault="1C1586AD" w:rsidP="23014812">
      <w:pPr>
        <w:pStyle w:val="CommentText"/>
        <w:spacing w:before="120" w:after="120"/>
        <w:rPr>
          <w:b/>
          <w:bCs/>
          <w:lang w:val="en-US"/>
        </w:rPr>
      </w:pPr>
      <w:r w:rsidRPr="23014812">
        <w:rPr>
          <w:rFonts w:cs="Arial"/>
          <w:b/>
          <w:bCs/>
          <w:sz w:val="22"/>
          <w:szCs w:val="22"/>
          <w:lang w:val="en-US"/>
        </w:rPr>
        <w:t>When you have completed all the required sections within the Je-S Outline, the form will allow you to submit the document to your rese</w:t>
      </w:r>
      <w:r w:rsidR="68559C9B" w:rsidRPr="23014812">
        <w:rPr>
          <w:rFonts w:cs="Arial"/>
          <w:b/>
          <w:bCs/>
          <w:sz w:val="22"/>
          <w:szCs w:val="22"/>
          <w:lang w:val="en-US"/>
        </w:rPr>
        <w:t>arch</w:t>
      </w:r>
      <w:r w:rsidRPr="23014812">
        <w:rPr>
          <w:rFonts w:cs="Arial"/>
          <w:b/>
          <w:bCs/>
          <w:sz w:val="22"/>
          <w:szCs w:val="22"/>
          <w:lang w:val="en-US"/>
        </w:rPr>
        <w:t xml:space="preserve"> office for checking and final submission through Je-S to MRC</w:t>
      </w:r>
      <w:r w:rsidR="68559C9B" w:rsidRPr="23014812">
        <w:rPr>
          <w:rFonts w:cs="Arial"/>
          <w:b/>
          <w:bCs/>
          <w:sz w:val="22"/>
          <w:szCs w:val="22"/>
          <w:lang w:val="en-US"/>
        </w:rPr>
        <w:t>.</w:t>
      </w:r>
    </w:p>
    <w:p w14:paraId="3D9E6500" w14:textId="2B9E330F" w:rsidR="00EB70D5" w:rsidRPr="00D557ED" w:rsidRDefault="00D557ED" w:rsidP="00D557ED">
      <w:pPr>
        <w:pStyle w:val="Heading1"/>
      </w:pPr>
      <w:r w:rsidRPr="0075487B">
        <w:lastRenderedPageBreak/>
        <w:t>Section 1: Case for Support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EB70D5" w:rsidRPr="0075487B" w14:paraId="5C717881" w14:textId="77777777" w:rsidTr="003206E6">
        <w:tc>
          <w:tcPr>
            <w:tcW w:w="9781" w:type="dxa"/>
            <w:shd w:val="clear" w:color="auto" w:fill="008AAD"/>
          </w:tcPr>
          <w:p w14:paraId="00958034" w14:textId="6F4303B7" w:rsidR="00EB70D5" w:rsidRPr="0075487B" w:rsidRDefault="00EB70D5" w:rsidP="003206E6">
            <w:pPr>
              <w:tabs>
                <w:tab w:val="left" w:pos="567"/>
              </w:tabs>
              <w:ind w:left="567" w:right="-62" w:hanging="567"/>
              <w:rPr>
                <w:rFonts w:eastAsia="MS Mincho" w:cs="Arial"/>
                <w:b/>
                <w:color w:val="FFFFFF"/>
              </w:rPr>
            </w:pPr>
            <w:r>
              <w:rPr>
                <w:rFonts w:eastAsia="MS Mincho" w:cs="Arial"/>
                <w:b/>
                <w:color w:val="FFFFFF"/>
              </w:rPr>
              <w:t xml:space="preserve">  </w:t>
            </w:r>
            <w:r w:rsidRPr="0075487B">
              <w:rPr>
                <w:rFonts w:eastAsia="MS Mincho" w:cs="Arial"/>
                <w:b/>
                <w:color w:val="FFFFFF"/>
              </w:rPr>
              <w:t>1</w:t>
            </w:r>
            <w:r w:rsidR="008E1CE0">
              <w:rPr>
                <w:rFonts w:eastAsia="MS Mincho" w:cs="Arial"/>
                <w:b/>
                <w:color w:val="FFFFFF"/>
              </w:rPr>
              <w:t>.1</w:t>
            </w:r>
            <w:r w:rsidRPr="0075487B">
              <w:rPr>
                <w:rFonts w:eastAsia="MS Mincho" w:cs="Arial"/>
                <w:b/>
                <w:color w:val="FFFFFF"/>
              </w:rPr>
              <w:tab/>
              <w:t xml:space="preserve">Please describe the </w:t>
            </w:r>
            <w:r w:rsidR="0067384E">
              <w:rPr>
                <w:rFonts w:eastAsia="MS Mincho" w:cs="Arial"/>
                <w:b/>
                <w:color w:val="FFFFFF"/>
              </w:rPr>
              <w:t>sustainability</w:t>
            </w:r>
            <w:r w:rsidRPr="0075487B">
              <w:rPr>
                <w:rFonts w:eastAsia="MS Mincho" w:cs="Arial"/>
                <w:b/>
                <w:color w:val="FFFFFF"/>
              </w:rPr>
              <w:t xml:space="preserve"> problem addressing </w:t>
            </w:r>
            <w:r w:rsidR="0067384E">
              <w:rPr>
                <w:rFonts w:eastAsia="MS Mincho" w:cs="Arial"/>
                <w:b/>
                <w:color w:val="FFFFFF"/>
              </w:rPr>
              <w:t>life science or medical practice</w:t>
            </w:r>
            <w:r w:rsidRPr="0075487B">
              <w:rPr>
                <w:rFonts w:eastAsia="MS Mincho" w:cs="Arial"/>
                <w:b/>
                <w:color w:val="FFFFFF"/>
              </w:rPr>
              <w:t xml:space="preserve"> that you will </w:t>
            </w:r>
            <w:r w:rsidRPr="004D01D3">
              <w:rPr>
                <w:rFonts w:eastAsia="MS Mincho" w:cs="Arial"/>
                <w:b/>
                <w:color w:val="FFFFFF"/>
              </w:rPr>
              <w:t>interrogate</w:t>
            </w:r>
            <w:r w:rsidRPr="004D01D3">
              <w:rPr>
                <w:rFonts w:eastAsia="MS Mincho" w:cs="Arial"/>
                <w:b/>
              </w:rPr>
              <w:t xml:space="preserve">. </w:t>
            </w:r>
            <w:r w:rsidRPr="004D01D3">
              <w:rPr>
                <w:rFonts w:eastAsia="MS Mincho" w:cs="Arial"/>
                <w:b/>
                <w:color w:val="FFFFFF" w:themeColor="background1"/>
              </w:rPr>
              <w:t>[Max 500 words]</w:t>
            </w:r>
          </w:p>
          <w:p w14:paraId="3CBAF0E7" w14:textId="77777777" w:rsidR="00495C30" w:rsidRPr="0075487B" w:rsidRDefault="00495C30" w:rsidP="00495C30">
            <w:pPr>
              <w:pStyle w:val="ListParagraph"/>
              <w:numPr>
                <w:ilvl w:val="0"/>
                <w:numId w:val="20"/>
              </w:numPr>
              <w:tabs>
                <w:tab w:val="left" w:pos="462"/>
              </w:tabs>
              <w:ind w:left="746" w:right="-62"/>
              <w:contextualSpacing/>
              <w:rPr>
                <w:b/>
                <w:bCs/>
                <w:i/>
                <w:iCs/>
                <w:color w:val="FFFFFF"/>
                <w:szCs w:val="22"/>
              </w:rPr>
            </w:pPr>
            <w:r w:rsidRPr="5B3F5CFA">
              <w:rPr>
                <w:rFonts w:eastAsia="MS Mincho" w:cs="Arial"/>
                <w:b/>
                <w:bCs/>
                <w:i/>
                <w:iCs/>
                <w:color w:val="FFFFFF" w:themeColor="background1"/>
              </w:rPr>
              <w:t>What is the impact of current practice?</w:t>
            </w:r>
          </w:p>
          <w:p w14:paraId="51198E35" w14:textId="6AB895EC" w:rsidR="00EB70D5" w:rsidRPr="0075487B" w:rsidRDefault="00495C30" w:rsidP="00495C30">
            <w:pPr>
              <w:pStyle w:val="ListParagraph"/>
              <w:numPr>
                <w:ilvl w:val="0"/>
                <w:numId w:val="20"/>
              </w:numPr>
              <w:tabs>
                <w:tab w:val="left" w:pos="462"/>
              </w:tabs>
              <w:ind w:left="746" w:right="-62"/>
              <w:contextualSpacing/>
              <w:rPr>
                <w:rFonts w:eastAsia="MS Mincho" w:cs="Arial"/>
                <w:b/>
                <w:color w:val="FFFFFF"/>
              </w:rPr>
            </w:pPr>
            <w:r w:rsidRPr="5B3F5CFA">
              <w:rPr>
                <w:rFonts w:eastAsia="MS Mincho" w:cs="Arial"/>
                <w:b/>
                <w:bCs/>
                <w:i/>
                <w:iCs/>
                <w:color w:val="FFFFFF" w:themeColor="background1"/>
              </w:rPr>
              <w:t>Why is this relevant to environmental sustainability?</w:t>
            </w:r>
          </w:p>
        </w:tc>
      </w:tr>
      <w:tr w:rsidR="00EB70D5" w:rsidRPr="0075487B" w14:paraId="21F3BB31" w14:textId="77777777" w:rsidTr="003206E6">
        <w:tc>
          <w:tcPr>
            <w:tcW w:w="9781" w:type="dxa"/>
            <w:shd w:val="clear" w:color="auto" w:fill="auto"/>
          </w:tcPr>
          <w:p w14:paraId="3DCBD9E4" w14:textId="77777777" w:rsidR="00671962" w:rsidRDefault="00671962" w:rsidP="003206E6">
            <w:pPr>
              <w:pStyle w:val="NormalWeb"/>
              <w:spacing w:before="0" w:beforeAutospacing="0" w:after="240" w:afterAutospacing="0"/>
              <w:rPr>
                <w:rFonts w:ascii="Arial" w:hAnsi="Arial" w:cs="Arial"/>
                <w:color w:val="555555"/>
                <w:sz w:val="22"/>
                <w:szCs w:val="22"/>
              </w:rPr>
            </w:pPr>
          </w:p>
          <w:p w14:paraId="0828D804" w14:textId="599B81B5" w:rsidR="00671962" w:rsidRPr="00785650" w:rsidRDefault="00671962" w:rsidP="003206E6">
            <w:pPr>
              <w:pStyle w:val="NormalWeb"/>
              <w:spacing w:before="0" w:beforeAutospacing="0" w:after="240" w:afterAutospacing="0"/>
              <w:rPr>
                <w:rFonts w:ascii="Arial" w:hAnsi="Arial" w:cs="Arial"/>
                <w:color w:val="555555"/>
                <w:sz w:val="22"/>
                <w:szCs w:val="22"/>
              </w:rPr>
            </w:pPr>
          </w:p>
        </w:tc>
      </w:tr>
    </w:tbl>
    <w:p w14:paraId="1E6100F3" w14:textId="77777777" w:rsidR="00EB70D5" w:rsidRPr="0075487B" w:rsidRDefault="00EB70D5" w:rsidP="00EB70D5">
      <w:pPr>
        <w:tabs>
          <w:tab w:val="num" w:pos="1080"/>
        </w:tabs>
        <w:ind w:right="-60"/>
        <w:rPr>
          <w:rFonts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EB70D5" w:rsidRPr="0075487B" w14:paraId="53BEF6ED" w14:textId="77777777" w:rsidTr="38A60B1D">
        <w:tc>
          <w:tcPr>
            <w:tcW w:w="9781" w:type="dxa"/>
            <w:shd w:val="clear" w:color="auto" w:fill="008AAD"/>
          </w:tcPr>
          <w:p w14:paraId="0A6E1BF5" w14:textId="07938647" w:rsidR="00EB70D5" w:rsidRPr="0075487B" w:rsidRDefault="008E1CE0" w:rsidP="003206E6">
            <w:pPr>
              <w:tabs>
                <w:tab w:val="left" w:pos="567"/>
              </w:tabs>
              <w:ind w:left="567" w:right="-62" w:hanging="567"/>
              <w:rPr>
                <w:rFonts w:eastAsia="MS Mincho" w:cs="Arial"/>
                <w:b/>
                <w:color w:val="FFFFFF"/>
              </w:rPr>
            </w:pPr>
            <w:r>
              <w:rPr>
                <w:rFonts w:eastAsia="MS Mincho" w:cs="Arial"/>
                <w:b/>
                <w:color w:val="FFFFFF"/>
              </w:rPr>
              <w:t>1.</w:t>
            </w:r>
            <w:r w:rsidR="00EB70D5" w:rsidRPr="0075487B">
              <w:rPr>
                <w:rFonts w:eastAsia="MS Mincho" w:cs="Arial"/>
                <w:b/>
                <w:color w:val="FFFFFF"/>
              </w:rPr>
              <w:t>2</w:t>
            </w:r>
            <w:r w:rsidR="00EB70D5" w:rsidRPr="0075487B">
              <w:rPr>
                <w:rFonts w:eastAsia="MS Mincho" w:cs="Arial"/>
                <w:b/>
                <w:color w:val="FFFFFF"/>
              </w:rPr>
              <w:tab/>
              <w:t>Please describe how you will interrogate this problem, including the expected outcomes of the research</w:t>
            </w:r>
            <w:r w:rsidR="00EB70D5" w:rsidRPr="004D01D3">
              <w:rPr>
                <w:rFonts w:eastAsia="MS Mincho" w:cs="Arial"/>
                <w:b/>
                <w:color w:val="FFFFFF" w:themeColor="background1"/>
              </w:rPr>
              <w:t>. [Max 1500 words] Include</w:t>
            </w:r>
            <w:r w:rsidR="00EB70D5" w:rsidRPr="0075487B">
              <w:rPr>
                <w:rFonts w:eastAsia="MS Mincho" w:cs="Arial"/>
                <w:b/>
                <w:color w:val="FFFFFF"/>
              </w:rPr>
              <w:t>:</w:t>
            </w:r>
          </w:p>
          <w:p w14:paraId="67BFB16A" w14:textId="77777777" w:rsidR="007F3343" w:rsidRPr="00833AB3" w:rsidRDefault="007F3343" w:rsidP="007F3343">
            <w:pPr>
              <w:pStyle w:val="ListParagraph"/>
              <w:numPr>
                <w:ilvl w:val="0"/>
                <w:numId w:val="20"/>
              </w:numPr>
              <w:tabs>
                <w:tab w:val="left" w:pos="462"/>
              </w:tabs>
              <w:ind w:left="746" w:right="-62"/>
              <w:contextualSpacing/>
              <w:rPr>
                <w:rFonts w:eastAsia="MS Mincho" w:cs="Arial"/>
                <w:b/>
                <w:bCs/>
                <w:i/>
                <w:iCs/>
                <w:color w:val="FFFFFF"/>
              </w:rPr>
            </w:pPr>
            <w:r w:rsidRPr="03D7008C">
              <w:rPr>
                <w:rFonts w:eastAsia="MS Mincho" w:cs="Arial"/>
                <w:b/>
                <w:bCs/>
                <w:i/>
                <w:iCs/>
                <w:color w:val="FFFFFF" w:themeColor="background1"/>
              </w:rPr>
              <w:t>Which approaches will you use and how will these be brought together?</w:t>
            </w:r>
          </w:p>
          <w:p w14:paraId="40061E7A" w14:textId="77777777" w:rsidR="007F3343" w:rsidRPr="00833AB3" w:rsidRDefault="007F3343" w:rsidP="007F3343">
            <w:pPr>
              <w:pStyle w:val="ListParagraph"/>
              <w:numPr>
                <w:ilvl w:val="1"/>
                <w:numId w:val="20"/>
              </w:numPr>
              <w:tabs>
                <w:tab w:val="left" w:pos="462"/>
              </w:tabs>
              <w:ind w:left="1313" w:right="-62"/>
              <w:contextualSpacing/>
              <w:rPr>
                <w:rFonts w:eastAsia="MS Mincho" w:cs="Arial"/>
                <w:b/>
                <w:bCs/>
                <w:i/>
                <w:iCs/>
                <w:color w:val="FFFFFF"/>
              </w:rPr>
            </w:pPr>
            <w:r w:rsidRPr="38A60B1D">
              <w:rPr>
                <w:rFonts w:eastAsia="MS Mincho" w:cs="Arial"/>
                <w:b/>
                <w:bCs/>
                <w:i/>
                <w:iCs/>
                <w:color w:val="FFFFFF" w:themeColor="background1"/>
              </w:rPr>
              <w:t xml:space="preserve">Emphasize innovative approaches and how these may lead to new understanding. </w:t>
            </w:r>
          </w:p>
          <w:p w14:paraId="45CC0889" w14:textId="77777777" w:rsidR="007F3343" w:rsidRPr="0075487B" w:rsidRDefault="007F3343" w:rsidP="007F3343">
            <w:pPr>
              <w:pStyle w:val="ListParagraph"/>
              <w:numPr>
                <w:ilvl w:val="0"/>
                <w:numId w:val="20"/>
              </w:numPr>
              <w:tabs>
                <w:tab w:val="left" w:pos="462"/>
              </w:tabs>
              <w:ind w:left="746" w:right="-62"/>
              <w:contextualSpacing/>
              <w:rPr>
                <w:rFonts w:eastAsia="MS Mincho" w:cs="Arial"/>
                <w:b/>
                <w:bCs/>
                <w:color w:val="FFFFFF"/>
              </w:rPr>
            </w:pPr>
            <w:r w:rsidRPr="103C9A3E">
              <w:rPr>
                <w:rFonts w:eastAsia="MS Mincho" w:cs="Arial"/>
                <w:b/>
                <w:bCs/>
                <w:i/>
                <w:iCs/>
                <w:color w:val="FFFFFF" w:themeColor="background1"/>
              </w:rPr>
              <w:t>If you are using existing data resources, how will you integrate these with experimental approaches to enhance research sustainability?</w:t>
            </w:r>
            <w:r w:rsidRPr="103C9A3E">
              <w:rPr>
                <w:rFonts w:eastAsia="MS Mincho" w:cs="Arial"/>
                <w:b/>
                <w:bCs/>
                <w:color w:val="FFFFFF" w:themeColor="background1"/>
              </w:rPr>
              <w:t xml:space="preserve"> </w:t>
            </w:r>
          </w:p>
          <w:p w14:paraId="03BF0F6A" w14:textId="3F703DEC" w:rsidR="00EB70D5" w:rsidRPr="0075487B" w:rsidRDefault="007F3343" w:rsidP="007F3343">
            <w:pPr>
              <w:pStyle w:val="ListParagraph"/>
              <w:numPr>
                <w:ilvl w:val="0"/>
                <w:numId w:val="20"/>
              </w:numPr>
              <w:tabs>
                <w:tab w:val="left" w:pos="462"/>
              </w:tabs>
              <w:ind w:left="746" w:right="-62"/>
              <w:contextualSpacing/>
              <w:rPr>
                <w:rFonts w:eastAsia="MS Mincho" w:cs="Arial"/>
                <w:b/>
                <w:color w:val="FFFFFF"/>
              </w:rPr>
            </w:pPr>
            <w:r w:rsidRPr="103C9A3E">
              <w:rPr>
                <w:rFonts w:eastAsia="MS Mincho" w:cs="Arial"/>
                <w:b/>
                <w:bCs/>
                <w:i/>
                <w:iCs/>
                <w:color w:val="FFFFFF" w:themeColor="background1"/>
              </w:rPr>
              <w:t>What are the potential impacts of this research for current practice?</w:t>
            </w:r>
          </w:p>
        </w:tc>
      </w:tr>
      <w:tr w:rsidR="00EB70D5" w:rsidRPr="0075487B" w14:paraId="702EF715" w14:textId="77777777" w:rsidTr="38A60B1D">
        <w:tc>
          <w:tcPr>
            <w:tcW w:w="9781" w:type="dxa"/>
            <w:shd w:val="clear" w:color="auto" w:fill="auto"/>
          </w:tcPr>
          <w:p w14:paraId="5F71DB7C" w14:textId="77777777" w:rsidR="00671962" w:rsidRDefault="00671962" w:rsidP="003206E6">
            <w:pPr>
              <w:pStyle w:val="NormalWeb"/>
              <w:spacing w:before="0" w:beforeAutospacing="0" w:after="240" w:afterAutospacing="0"/>
              <w:rPr>
                <w:rFonts w:ascii="Arial" w:hAnsi="Arial" w:cs="Arial"/>
                <w:color w:val="555555"/>
                <w:sz w:val="22"/>
                <w:szCs w:val="22"/>
              </w:rPr>
            </w:pPr>
          </w:p>
          <w:p w14:paraId="6013BC62" w14:textId="3F6D4EB9" w:rsidR="000C3B16" w:rsidRPr="00785650" w:rsidRDefault="000C3B16" w:rsidP="003206E6">
            <w:pPr>
              <w:pStyle w:val="NormalWeb"/>
              <w:spacing w:before="0" w:beforeAutospacing="0" w:after="240" w:afterAutospacing="0"/>
              <w:rPr>
                <w:rFonts w:ascii="Arial" w:hAnsi="Arial" w:cs="Arial"/>
                <w:color w:val="555555"/>
                <w:sz w:val="22"/>
                <w:szCs w:val="22"/>
              </w:rPr>
            </w:pPr>
          </w:p>
        </w:tc>
      </w:tr>
    </w:tbl>
    <w:p w14:paraId="54C9C7A8" w14:textId="77777777" w:rsidR="00EB70D5" w:rsidRPr="0075487B" w:rsidRDefault="00EB70D5" w:rsidP="00EB70D5">
      <w:pPr>
        <w:rPr>
          <w:rFonts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EB70D5" w:rsidRPr="0075487B" w14:paraId="420A1C0E" w14:textId="77777777" w:rsidTr="19810A5A">
        <w:tc>
          <w:tcPr>
            <w:tcW w:w="9781" w:type="dxa"/>
            <w:shd w:val="clear" w:color="auto" w:fill="008AAD"/>
          </w:tcPr>
          <w:p w14:paraId="5BFD4894" w14:textId="4966E199" w:rsidR="00EB70D5" w:rsidRPr="00CB0E66" w:rsidRDefault="008E1CE0" w:rsidP="003206E6">
            <w:pPr>
              <w:tabs>
                <w:tab w:val="left" w:pos="567"/>
              </w:tabs>
              <w:ind w:left="567" w:right="-62" w:hanging="567"/>
              <w:rPr>
                <w:rFonts w:eastAsia="MS Mincho" w:cs="Arial"/>
                <w:b/>
                <w:color w:val="FFFFFF" w:themeColor="background1"/>
              </w:rPr>
            </w:pPr>
            <w:r>
              <w:rPr>
                <w:rFonts w:eastAsia="MS Mincho" w:cs="Arial"/>
                <w:b/>
                <w:color w:val="FFFFFF"/>
              </w:rPr>
              <w:t>1.</w:t>
            </w:r>
            <w:r w:rsidR="00EB70D5" w:rsidRPr="0075487B">
              <w:rPr>
                <w:rFonts w:eastAsia="MS Mincho" w:cs="Arial"/>
                <w:b/>
                <w:color w:val="FFFFFF"/>
              </w:rPr>
              <w:t>3</w:t>
            </w:r>
            <w:r w:rsidR="00EB70D5" w:rsidRPr="0075487B">
              <w:rPr>
                <w:rFonts w:eastAsia="MS Mincho" w:cs="Arial"/>
                <w:b/>
                <w:color w:val="FFFFFF"/>
              </w:rPr>
              <w:tab/>
              <w:t>Please provide details of the researchers in this collaboration</w:t>
            </w:r>
            <w:r w:rsidR="00EB70D5" w:rsidRPr="00CB0E66">
              <w:rPr>
                <w:rFonts w:eastAsia="MS Mincho" w:cs="Arial"/>
                <w:b/>
                <w:color w:val="FFFFFF"/>
              </w:rPr>
              <w:t xml:space="preserve">. </w:t>
            </w:r>
            <w:r w:rsidR="00EB70D5" w:rsidRPr="00CB0E66">
              <w:rPr>
                <w:rFonts w:eastAsia="MS Mincho" w:cs="Arial"/>
                <w:b/>
                <w:color w:val="FFFFFF" w:themeColor="background1"/>
              </w:rPr>
              <w:t>[Max 750 words]</w:t>
            </w:r>
          </w:p>
          <w:p w14:paraId="299653D6" w14:textId="77777777" w:rsidR="00981377" w:rsidRPr="00833AB3" w:rsidRDefault="00981377" w:rsidP="00981377">
            <w:pPr>
              <w:pStyle w:val="ListParagraph"/>
              <w:numPr>
                <w:ilvl w:val="0"/>
                <w:numId w:val="20"/>
              </w:numPr>
              <w:tabs>
                <w:tab w:val="left" w:pos="462"/>
              </w:tabs>
              <w:ind w:left="746" w:right="-62"/>
              <w:contextualSpacing/>
              <w:rPr>
                <w:rFonts w:eastAsia="MS Mincho" w:cs="Arial"/>
                <w:b/>
                <w:i/>
                <w:iCs/>
                <w:color w:val="FFFFFF"/>
                <w:szCs w:val="21"/>
              </w:rPr>
            </w:pPr>
            <w:r w:rsidRPr="00833AB3">
              <w:rPr>
                <w:rFonts w:eastAsia="MS Mincho" w:cs="Arial"/>
                <w:b/>
                <w:i/>
                <w:iCs/>
                <w:color w:val="FFFFFF"/>
                <w:szCs w:val="21"/>
              </w:rPr>
              <w:t xml:space="preserve">What relevant expertise does each researcher bring to the collaboration? </w:t>
            </w:r>
          </w:p>
          <w:p w14:paraId="071AFA02" w14:textId="77777777" w:rsidR="00981377" w:rsidRPr="00833AB3" w:rsidRDefault="00981377" w:rsidP="00981377">
            <w:pPr>
              <w:pStyle w:val="ListParagraph"/>
              <w:numPr>
                <w:ilvl w:val="0"/>
                <w:numId w:val="20"/>
              </w:numPr>
              <w:tabs>
                <w:tab w:val="left" w:pos="462"/>
              </w:tabs>
              <w:ind w:left="746" w:right="-62"/>
              <w:contextualSpacing/>
              <w:rPr>
                <w:rFonts w:eastAsia="MS Mincho" w:cs="Arial"/>
                <w:b/>
                <w:i/>
                <w:iCs/>
                <w:color w:val="FFFFFF"/>
                <w:szCs w:val="21"/>
              </w:rPr>
            </w:pPr>
            <w:r w:rsidRPr="00833AB3">
              <w:rPr>
                <w:rFonts w:eastAsia="MS Mincho" w:cs="Arial"/>
                <w:b/>
                <w:i/>
                <w:iCs/>
                <w:color w:val="FFFFFF"/>
                <w:szCs w:val="21"/>
              </w:rPr>
              <w:t xml:space="preserve">How will research groups work together so that different modalities are most effectively integrated? </w:t>
            </w:r>
          </w:p>
          <w:p w14:paraId="038C8D01" w14:textId="30F5DA39" w:rsidR="00EB70D5" w:rsidRPr="0075487B" w:rsidRDefault="00981377" w:rsidP="00981377">
            <w:pPr>
              <w:pStyle w:val="ListParagraph"/>
              <w:numPr>
                <w:ilvl w:val="0"/>
                <w:numId w:val="20"/>
              </w:numPr>
              <w:tabs>
                <w:tab w:val="left" w:pos="462"/>
              </w:tabs>
              <w:ind w:left="746" w:right="-62"/>
              <w:contextualSpacing/>
              <w:rPr>
                <w:rFonts w:eastAsia="MS Mincho" w:cs="Arial"/>
                <w:b/>
                <w:color w:val="FFFFFF"/>
              </w:rPr>
            </w:pPr>
            <w:r w:rsidRPr="00833AB3">
              <w:rPr>
                <w:rFonts w:eastAsia="MS Mincho" w:cs="Arial"/>
                <w:b/>
                <w:i/>
                <w:iCs/>
                <w:color w:val="FFFFFF"/>
                <w:szCs w:val="21"/>
              </w:rPr>
              <w:t>What is the nature of any industrial collaboration and what contribution will partners provide (if applicable)?</w:t>
            </w:r>
          </w:p>
        </w:tc>
      </w:tr>
      <w:tr w:rsidR="00EB70D5" w:rsidRPr="0075487B" w14:paraId="5CE3F33C" w14:textId="77777777" w:rsidTr="19810A5A">
        <w:tc>
          <w:tcPr>
            <w:tcW w:w="9781" w:type="dxa"/>
            <w:shd w:val="clear" w:color="auto" w:fill="auto"/>
          </w:tcPr>
          <w:p w14:paraId="2B8CC1EA" w14:textId="77777777" w:rsidR="00671962" w:rsidRDefault="00671962" w:rsidP="003206E6">
            <w:pPr>
              <w:pStyle w:val="NormalWeb"/>
              <w:spacing w:before="0" w:beforeAutospacing="0" w:after="240" w:afterAutospacing="0"/>
              <w:rPr>
                <w:rFonts w:ascii="Arial" w:eastAsia="MS Mincho" w:hAnsi="Arial" w:cs="Arial"/>
                <w:sz w:val="22"/>
                <w:szCs w:val="22"/>
              </w:rPr>
            </w:pPr>
          </w:p>
          <w:p w14:paraId="18E323DF" w14:textId="3D6552AA" w:rsidR="00671962" w:rsidRPr="006A3F6E" w:rsidRDefault="00671962" w:rsidP="003206E6">
            <w:pPr>
              <w:pStyle w:val="NormalWeb"/>
              <w:spacing w:before="0" w:beforeAutospacing="0" w:after="240" w:afterAutospacing="0"/>
              <w:rPr>
                <w:rFonts w:ascii="Arial" w:eastAsia="MS Mincho" w:hAnsi="Arial" w:cs="Arial"/>
                <w:sz w:val="22"/>
                <w:szCs w:val="22"/>
              </w:rPr>
            </w:pPr>
          </w:p>
        </w:tc>
      </w:tr>
    </w:tbl>
    <w:p w14:paraId="2FF71ABE" w14:textId="7A82FF78" w:rsidR="00EB70D5" w:rsidRPr="0075487B" w:rsidRDefault="0E5EC6EE" w:rsidP="23014812">
      <w:pPr>
        <w:pStyle w:val="Heading1"/>
      </w:pPr>
      <w:r>
        <w:t>Section 2: Justification for resources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38A60B1D" w14:paraId="4D3FBA34" w14:textId="77777777" w:rsidTr="23014812">
        <w:tc>
          <w:tcPr>
            <w:tcW w:w="9781" w:type="dxa"/>
            <w:shd w:val="clear" w:color="auto" w:fill="008AAD"/>
          </w:tcPr>
          <w:p w14:paraId="5D22CB14" w14:textId="71F8B867" w:rsidR="38A60B1D" w:rsidRDefault="767A966E" w:rsidP="38A60B1D">
            <w:pPr>
              <w:tabs>
                <w:tab w:val="left" w:pos="567"/>
              </w:tabs>
              <w:ind w:left="567" w:right="-62" w:hanging="567"/>
              <w:rPr>
                <w:rFonts w:eastAsia="MS Mincho" w:cs="Arial"/>
                <w:b/>
                <w:bCs/>
                <w:color w:val="FFFFFF" w:themeColor="background1"/>
              </w:rPr>
            </w:pPr>
            <w:r w:rsidRPr="23014812">
              <w:rPr>
                <w:rFonts w:eastAsia="MS Mincho" w:cs="Arial"/>
                <w:b/>
                <w:bCs/>
                <w:color w:val="FFFFFF" w:themeColor="background1"/>
              </w:rPr>
              <w:t xml:space="preserve"> Justification for resources [Max 1500 words]</w:t>
            </w:r>
          </w:p>
        </w:tc>
      </w:tr>
      <w:tr w:rsidR="38A60B1D" w14:paraId="04BF787B" w14:textId="77777777" w:rsidTr="23014812">
        <w:tc>
          <w:tcPr>
            <w:tcW w:w="9781" w:type="dxa"/>
            <w:shd w:val="clear" w:color="auto" w:fill="auto"/>
          </w:tcPr>
          <w:p w14:paraId="7CDC4BDF" w14:textId="77777777" w:rsidR="38A60B1D" w:rsidRDefault="38A60B1D" w:rsidP="38A60B1D">
            <w:pPr>
              <w:pStyle w:val="NormalWeb"/>
              <w:spacing w:before="0" w:beforeAutospacing="0" w:after="240" w:afterAutospacing="0"/>
              <w:rPr>
                <w:rFonts w:ascii="Arial" w:hAnsi="Arial" w:cs="Arial"/>
                <w:color w:val="555555"/>
                <w:sz w:val="22"/>
                <w:szCs w:val="22"/>
              </w:rPr>
            </w:pPr>
          </w:p>
          <w:p w14:paraId="34ACEE55" w14:textId="53C61E60" w:rsidR="00671962" w:rsidRDefault="00671962" w:rsidP="38A60B1D">
            <w:pPr>
              <w:pStyle w:val="NormalWeb"/>
              <w:spacing w:before="0" w:beforeAutospacing="0" w:after="240" w:afterAutospacing="0"/>
              <w:rPr>
                <w:rFonts w:ascii="Arial" w:hAnsi="Arial" w:cs="Arial"/>
                <w:color w:val="555555"/>
                <w:sz w:val="22"/>
                <w:szCs w:val="22"/>
              </w:rPr>
            </w:pPr>
          </w:p>
        </w:tc>
      </w:tr>
    </w:tbl>
    <w:p w14:paraId="317D36C3" w14:textId="0D1CDBCF" w:rsidR="00715373" w:rsidRPr="00C91EC0" w:rsidRDefault="00715373" w:rsidP="38A60B1D"/>
    <w:sectPr w:rsidR="00715373" w:rsidRPr="00C91EC0" w:rsidSect="00D557ED">
      <w:footerReference w:type="default" r:id="rId15"/>
      <w:pgSz w:w="11906" w:h="16838"/>
      <w:pgMar w:top="426" w:right="1133" w:bottom="1440"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C48B5" w14:textId="77777777" w:rsidR="00F2488D" w:rsidRDefault="00F2488D" w:rsidP="002B609F">
      <w:r>
        <w:separator/>
      </w:r>
    </w:p>
  </w:endnote>
  <w:endnote w:type="continuationSeparator" w:id="0">
    <w:p w14:paraId="14649D14" w14:textId="77777777" w:rsidR="00F2488D" w:rsidRDefault="00F2488D" w:rsidP="002B609F">
      <w:r>
        <w:continuationSeparator/>
      </w:r>
    </w:p>
  </w:endnote>
  <w:endnote w:type="continuationNotice" w:id="1">
    <w:p w14:paraId="3547B622" w14:textId="77777777" w:rsidR="00F2488D" w:rsidRDefault="00F24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6BE72" w14:textId="6D8B45ED" w:rsidR="008E4B8A" w:rsidRPr="008E4B8A" w:rsidRDefault="00E374A9" w:rsidP="008E4B8A">
    <w:pPr>
      <w:ind w:left="8080" w:hanging="8080"/>
      <w:jc w:val="both"/>
    </w:pPr>
    <w:r>
      <w:t>Research in sustainable life science and medical practice</w:t>
    </w:r>
    <w:r w:rsidR="008E4B8A">
      <w:tab/>
    </w:r>
    <w:r w:rsidR="008E4B8A" w:rsidRPr="008E4B8A">
      <w:t xml:space="preserve">Page </w:t>
    </w:r>
    <w:r w:rsidR="008E4B8A" w:rsidRPr="008E4B8A">
      <w:fldChar w:fldCharType="begin"/>
    </w:r>
    <w:r w:rsidR="008E4B8A" w:rsidRPr="008E4B8A">
      <w:instrText xml:space="preserve"> PAGE  \* Arabic  \* MERGEFORMAT </w:instrText>
    </w:r>
    <w:r w:rsidR="008E4B8A" w:rsidRPr="008E4B8A">
      <w:fldChar w:fldCharType="separate"/>
    </w:r>
    <w:r w:rsidR="008E4B8A" w:rsidRPr="008E4B8A">
      <w:rPr>
        <w:noProof/>
      </w:rPr>
      <w:t>1</w:t>
    </w:r>
    <w:r w:rsidR="008E4B8A" w:rsidRPr="008E4B8A">
      <w:fldChar w:fldCharType="end"/>
    </w:r>
    <w:r w:rsidR="008E4B8A" w:rsidRPr="008E4B8A">
      <w:t xml:space="preserve"> of </w:t>
    </w:r>
    <w:r w:rsidR="00242D95">
      <w:rPr>
        <w:noProof/>
      </w:rPr>
      <w:fldChar w:fldCharType="begin"/>
    </w:r>
    <w:r w:rsidR="00242D95">
      <w:rPr>
        <w:noProof/>
      </w:rPr>
      <w:instrText xml:space="preserve"> NUMPAGES  \* Arabic  \* MERGEFORMAT </w:instrText>
    </w:r>
    <w:r w:rsidR="00242D95">
      <w:rPr>
        <w:noProof/>
      </w:rPr>
      <w:fldChar w:fldCharType="separate"/>
    </w:r>
    <w:r w:rsidR="008E4B8A" w:rsidRPr="008E4B8A">
      <w:rPr>
        <w:noProof/>
      </w:rPr>
      <w:t>2</w:t>
    </w:r>
    <w:r w:rsidR="00242D95">
      <w:rPr>
        <w:noProof/>
      </w:rPr>
      <w:fldChar w:fldCharType="end"/>
    </w:r>
  </w:p>
  <w:p w14:paraId="5AF50CB4" w14:textId="77777777" w:rsidR="008E4B8A" w:rsidRDefault="008E4B8A">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A4B64" w14:textId="77777777" w:rsidR="00F2488D" w:rsidRDefault="00F2488D" w:rsidP="002B609F">
      <w:r>
        <w:separator/>
      </w:r>
    </w:p>
  </w:footnote>
  <w:footnote w:type="continuationSeparator" w:id="0">
    <w:p w14:paraId="697BB8AB" w14:textId="77777777" w:rsidR="00F2488D" w:rsidRDefault="00F2488D" w:rsidP="002B609F">
      <w:r>
        <w:continuationSeparator/>
      </w:r>
    </w:p>
  </w:footnote>
  <w:footnote w:type="continuationNotice" w:id="1">
    <w:p w14:paraId="21F45B52" w14:textId="77777777" w:rsidR="00F2488D" w:rsidRDefault="00F248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40F9"/>
    <w:multiLevelType w:val="hybridMultilevel"/>
    <w:tmpl w:val="ABC2CF90"/>
    <w:lvl w:ilvl="0" w:tplc="498A9B4E">
      <w:start w:val="1"/>
      <w:numFmt w:val="bullet"/>
      <w:lvlText w:val=""/>
      <w:lvlJc w:val="left"/>
      <w:pPr>
        <w:ind w:left="421" w:hanging="356"/>
      </w:pPr>
      <w:rPr>
        <w:rFonts w:ascii="Symbol" w:eastAsia="Symbol" w:hAnsi="Symbol" w:hint="default"/>
        <w:sz w:val="22"/>
        <w:szCs w:val="22"/>
      </w:rPr>
    </w:lvl>
    <w:lvl w:ilvl="1" w:tplc="6FFA445A">
      <w:start w:val="1"/>
      <w:numFmt w:val="bullet"/>
      <w:lvlText w:val="•"/>
      <w:lvlJc w:val="left"/>
      <w:pPr>
        <w:ind w:left="1395" w:hanging="356"/>
      </w:pPr>
      <w:rPr>
        <w:rFonts w:hint="default"/>
      </w:rPr>
    </w:lvl>
    <w:lvl w:ilvl="2" w:tplc="7F00BEC6">
      <w:start w:val="1"/>
      <w:numFmt w:val="bullet"/>
      <w:lvlText w:val="•"/>
      <w:lvlJc w:val="left"/>
      <w:pPr>
        <w:ind w:left="2369" w:hanging="356"/>
      </w:pPr>
      <w:rPr>
        <w:rFonts w:hint="default"/>
      </w:rPr>
    </w:lvl>
    <w:lvl w:ilvl="3" w:tplc="39E695E8">
      <w:start w:val="1"/>
      <w:numFmt w:val="bullet"/>
      <w:lvlText w:val="•"/>
      <w:lvlJc w:val="left"/>
      <w:pPr>
        <w:ind w:left="3343" w:hanging="356"/>
      </w:pPr>
      <w:rPr>
        <w:rFonts w:hint="default"/>
      </w:rPr>
    </w:lvl>
    <w:lvl w:ilvl="4" w:tplc="853E4106">
      <w:start w:val="1"/>
      <w:numFmt w:val="bullet"/>
      <w:lvlText w:val="•"/>
      <w:lvlJc w:val="left"/>
      <w:pPr>
        <w:ind w:left="4318" w:hanging="356"/>
      </w:pPr>
      <w:rPr>
        <w:rFonts w:hint="default"/>
      </w:rPr>
    </w:lvl>
    <w:lvl w:ilvl="5" w:tplc="18D0661E">
      <w:start w:val="1"/>
      <w:numFmt w:val="bullet"/>
      <w:lvlText w:val="•"/>
      <w:lvlJc w:val="left"/>
      <w:pPr>
        <w:ind w:left="5292" w:hanging="356"/>
      </w:pPr>
      <w:rPr>
        <w:rFonts w:hint="default"/>
      </w:rPr>
    </w:lvl>
    <w:lvl w:ilvl="6" w:tplc="ECFACED2">
      <w:start w:val="1"/>
      <w:numFmt w:val="bullet"/>
      <w:lvlText w:val="•"/>
      <w:lvlJc w:val="left"/>
      <w:pPr>
        <w:ind w:left="6266" w:hanging="356"/>
      </w:pPr>
      <w:rPr>
        <w:rFonts w:hint="default"/>
      </w:rPr>
    </w:lvl>
    <w:lvl w:ilvl="7" w:tplc="F188714C">
      <w:start w:val="1"/>
      <w:numFmt w:val="bullet"/>
      <w:lvlText w:val="•"/>
      <w:lvlJc w:val="left"/>
      <w:pPr>
        <w:ind w:left="7240" w:hanging="356"/>
      </w:pPr>
      <w:rPr>
        <w:rFonts w:hint="default"/>
      </w:rPr>
    </w:lvl>
    <w:lvl w:ilvl="8" w:tplc="05225D50">
      <w:start w:val="1"/>
      <w:numFmt w:val="bullet"/>
      <w:lvlText w:val="•"/>
      <w:lvlJc w:val="left"/>
      <w:pPr>
        <w:ind w:left="8214" w:hanging="356"/>
      </w:pPr>
      <w:rPr>
        <w:rFonts w:hint="default"/>
      </w:rPr>
    </w:lvl>
  </w:abstractNum>
  <w:abstractNum w:abstractNumId="1" w15:restartNumberingAfterBreak="0">
    <w:nsid w:val="03657190"/>
    <w:multiLevelType w:val="hybridMultilevel"/>
    <w:tmpl w:val="F77282B2"/>
    <w:lvl w:ilvl="0" w:tplc="6D56071E">
      <w:start w:val="1"/>
      <w:numFmt w:val="bullet"/>
      <w:lvlText w:val="•"/>
      <w:lvlJc w:val="left"/>
      <w:pPr>
        <w:ind w:left="228" w:hanging="228"/>
      </w:pPr>
      <w:rPr>
        <w:rFonts w:ascii="Arial Narrow" w:eastAsia="Arial Narrow" w:hAnsi="Arial Narrow" w:hint="default"/>
        <w:color w:val="8A7967"/>
        <w:w w:val="139"/>
        <w:sz w:val="20"/>
        <w:szCs w:val="20"/>
      </w:rPr>
    </w:lvl>
    <w:lvl w:ilvl="1" w:tplc="8DF20FC8">
      <w:start w:val="1"/>
      <w:numFmt w:val="bullet"/>
      <w:lvlText w:val="o"/>
      <w:lvlJc w:val="left"/>
      <w:pPr>
        <w:ind w:left="453" w:hanging="226"/>
      </w:pPr>
      <w:rPr>
        <w:rFonts w:ascii="Arial Narrow" w:eastAsia="Arial Narrow" w:hAnsi="Arial Narrow" w:hint="default"/>
        <w:color w:val="8A7967"/>
        <w:w w:val="112"/>
        <w:sz w:val="20"/>
        <w:szCs w:val="20"/>
      </w:rPr>
    </w:lvl>
    <w:lvl w:ilvl="2" w:tplc="C9B48A7A">
      <w:start w:val="1"/>
      <w:numFmt w:val="bullet"/>
      <w:lvlText w:val="•"/>
      <w:lvlJc w:val="left"/>
      <w:pPr>
        <w:ind w:left="1242" w:hanging="226"/>
      </w:pPr>
      <w:rPr>
        <w:rFonts w:hint="default"/>
      </w:rPr>
    </w:lvl>
    <w:lvl w:ilvl="3" w:tplc="D3646280">
      <w:start w:val="1"/>
      <w:numFmt w:val="bullet"/>
      <w:lvlText w:val="•"/>
      <w:lvlJc w:val="left"/>
      <w:pPr>
        <w:ind w:left="2031" w:hanging="226"/>
      </w:pPr>
      <w:rPr>
        <w:rFonts w:hint="default"/>
      </w:rPr>
    </w:lvl>
    <w:lvl w:ilvl="4" w:tplc="42900740">
      <w:start w:val="1"/>
      <w:numFmt w:val="bullet"/>
      <w:lvlText w:val="•"/>
      <w:lvlJc w:val="left"/>
      <w:pPr>
        <w:ind w:left="2820" w:hanging="226"/>
      </w:pPr>
      <w:rPr>
        <w:rFonts w:hint="default"/>
      </w:rPr>
    </w:lvl>
    <w:lvl w:ilvl="5" w:tplc="65DC08C2">
      <w:start w:val="1"/>
      <w:numFmt w:val="bullet"/>
      <w:lvlText w:val="•"/>
      <w:lvlJc w:val="left"/>
      <w:pPr>
        <w:ind w:left="3609" w:hanging="226"/>
      </w:pPr>
      <w:rPr>
        <w:rFonts w:hint="default"/>
      </w:rPr>
    </w:lvl>
    <w:lvl w:ilvl="6" w:tplc="6498A1EC">
      <w:start w:val="1"/>
      <w:numFmt w:val="bullet"/>
      <w:lvlText w:val="•"/>
      <w:lvlJc w:val="left"/>
      <w:pPr>
        <w:ind w:left="4398" w:hanging="226"/>
      </w:pPr>
      <w:rPr>
        <w:rFonts w:hint="default"/>
      </w:rPr>
    </w:lvl>
    <w:lvl w:ilvl="7" w:tplc="66F8CAC0">
      <w:start w:val="1"/>
      <w:numFmt w:val="bullet"/>
      <w:lvlText w:val="•"/>
      <w:lvlJc w:val="left"/>
      <w:pPr>
        <w:ind w:left="5187" w:hanging="226"/>
      </w:pPr>
      <w:rPr>
        <w:rFonts w:hint="default"/>
      </w:rPr>
    </w:lvl>
    <w:lvl w:ilvl="8" w:tplc="B88EA89A">
      <w:start w:val="1"/>
      <w:numFmt w:val="bullet"/>
      <w:lvlText w:val="•"/>
      <w:lvlJc w:val="left"/>
      <w:pPr>
        <w:ind w:left="5976" w:hanging="226"/>
      </w:pPr>
      <w:rPr>
        <w:rFonts w:hint="default"/>
      </w:rPr>
    </w:lvl>
  </w:abstractNum>
  <w:abstractNum w:abstractNumId="2" w15:restartNumberingAfterBreak="0">
    <w:nsid w:val="0DD132BE"/>
    <w:multiLevelType w:val="hybridMultilevel"/>
    <w:tmpl w:val="A8E4B9C0"/>
    <w:lvl w:ilvl="0" w:tplc="AF026A78">
      <w:start w:val="1"/>
      <w:numFmt w:val="bullet"/>
      <w:lvlText w:val="•"/>
      <w:lvlJc w:val="left"/>
      <w:pPr>
        <w:ind w:left="340" w:hanging="228"/>
      </w:pPr>
      <w:rPr>
        <w:rFonts w:ascii="Arial Narrow" w:eastAsia="Arial Narrow" w:hAnsi="Arial Narrow" w:hint="default"/>
        <w:color w:val="8A7967"/>
        <w:w w:val="139"/>
        <w:sz w:val="20"/>
        <w:szCs w:val="20"/>
      </w:rPr>
    </w:lvl>
    <w:lvl w:ilvl="1" w:tplc="EA44D830">
      <w:start w:val="1"/>
      <w:numFmt w:val="bullet"/>
      <w:lvlText w:val="o"/>
      <w:lvlJc w:val="left"/>
      <w:pPr>
        <w:ind w:left="566" w:hanging="226"/>
      </w:pPr>
      <w:rPr>
        <w:rFonts w:ascii="Arial Narrow" w:eastAsia="Arial Narrow" w:hAnsi="Arial Narrow" w:hint="default"/>
        <w:color w:val="8A7967"/>
        <w:w w:val="112"/>
        <w:sz w:val="20"/>
        <w:szCs w:val="20"/>
      </w:rPr>
    </w:lvl>
    <w:lvl w:ilvl="2" w:tplc="38240E66">
      <w:start w:val="1"/>
      <w:numFmt w:val="bullet"/>
      <w:lvlText w:val="•"/>
      <w:lvlJc w:val="left"/>
      <w:pPr>
        <w:ind w:left="1261" w:hanging="226"/>
      </w:pPr>
      <w:rPr>
        <w:rFonts w:hint="default"/>
      </w:rPr>
    </w:lvl>
    <w:lvl w:ilvl="3" w:tplc="A768CA14">
      <w:start w:val="1"/>
      <w:numFmt w:val="bullet"/>
      <w:lvlText w:val="•"/>
      <w:lvlJc w:val="left"/>
      <w:pPr>
        <w:ind w:left="1956" w:hanging="226"/>
      </w:pPr>
      <w:rPr>
        <w:rFonts w:hint="default"/>
      </w:rPr>
    </w:lvl>
    <w:lvl w:ilvl="4" w:tplc="191CA900">
      <w:start w:val="1"/>
      <w:numFmt w:val="bullet"/>
      <w:lvlText w:val="•"/>
      <w:lvlJc w:val="left"/>
      <w:pPr>
        <w:ind w:left="2651" w:hanging="226"/>
      </w:pPr>
      <w:rPr>
        <w:rFonts w:hint="default"/>
      </w:rPr>
    </w:lvl>
    <w:lvl w:ilvl="5" w:tplc="19AE677C">
      <w:start w:val="1"/>
      <w:numFmt w:val="bullet"/>
      <w:lvlText w:val="•"/>
      <w:lvlJc w:val="left"/>
      <w:pPr>
        <w:ind w:left="3345" w:hanging="226"/>
      </w:pPr>
      <w:rPr>
        <w:rFonts w:hint="default"/>
      </w:rPr>
    </w:lvl>
    <w:lvl w:ilvl="6" w:tplc="929E244A">
      <w:start w:val="1"/>
      <w:numFmt w:val="bullet"/>
      <w:lvlText w:val="•"/>
      <w:lvlJc w:val="left"/>
      <w:pPr>
        <w:ind w:left="4040" w:hanging="226"/>
      </w:pPr>
      <w:rPr>
        <w:rFonts w:hint="default"/>
      </w:rPr>
    </w:lvl>
    <w:lvl w:ilvl="7" w:tplc="90E8B438">
      <w:start w:val="1"/>
      <w:numFmt w:val="bullet"/>
      <w:lvlText w:val="•"/>
      <w:lvlJc w:val="left"/>
      <w:pPr>
        <w:ind w:left="4735" w:hanging="226"/>
      </w:pPr>
      <w:rPr>
        <w:rFonts w:hint="default"/>
      </w:rPr>
    </w:lvl>
    <w:lvl w:ilvl="8" w:tplc="3FC864F4">
      <w:start w:val="1"/>
      <w:numFmt w:val="bullet"/>
      <w:lvlText w:val="•"/>
      <w:lvlJc w:val="left"/>
      <w:pPr>
        <w:ind w:left="5430" w:hanging="226"/>
      </w:pPr>
      <w:rPr>
        <w:rFonts w:hint="default"/>
      </w:rPr>
    </w:lvl>
  </w:abstractNum>
  <w:abstractNum w:abstractNumId="3" w15:restartNumberingAfterBreak="0">
    <w:nsid w:val="135545BD"/>
    <w:multiLevelType w:val="hybridMultilevel"/>
    <w:tmpl w:val="45D684E4"/>
    <w:lvl w:ilvl="0" w:tplc="54106C3E">
      <w:start w:val="1"/>
      <w:numFmt w:val="decimal"/>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B55D3D"/>
    <w:multiLevelType w:val="hybridMultilevel"/>
    <w:tmpl w:val="6B02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F09CF"/>
    <w:multiLevelType w:val="hybridMultilevel"/>
    <w:tmpl w:val="148233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C1178B7"/>
    <w:multiLevelType w:val="hybridMultilevel"/>
    <w:tmpl w:val="FC9A6BAC"/>
    <w:lvl w:ilvl="0" w:tplc="07AE1FD0">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7" w15:restartNumberingAfterBreak="0">
    <w:nsid w:val="1E607181"/>
    <w:multiLevelType w:val="hybridMultilevel"/>
    <w:tmpl w:val="4928D4A0"/>
    <w:lvl w:ilvl="0" w:tplc="D33E715C">
      <w:start w:val="1"/>
      <w:numFmt w:val="bullet"/>
      <w:lvlText w:val=""/>
      <w:lvlJc w:val="left"/>
      <w:pPr>
        <w:ind w:left="360" w:hanging="360"/>
      </w:pPr>
      <w:rPr>
        <w:rFonts w:ascii="Symbol" w:eastAsia="Symbol" w:hAnsi="Symbol" w:hint="default"/>
        <w:sz w:val="24"/>
        <w:szCs w:val="24"/>
      </w:rPr>
    </w:lvl>
    <w:lvl w:ilvl="1" w:tplc="36640838">
      <w:start w:val="1"/>
      <w:numFmt w:val="bullet"/>
      <w:lvlText w:val="•"/>
      <w:lvlJc w:val="left"/>
      <w:pPr>
        <w:ind w:left="1329" w:hanging="360"/>
      </w:pPr>
      <w:rPr>
        <w:rFonts w:hint="default"/>
      </w:rPr>
    </w:lvl>
    <w:lvl w:ilvl="2" w:tplc="9F202EFC">
      <w:start w:val="1"/>
      <w:numFmt w:val="bullet"/>
      <w:lvlText w:val="•"/>
      <w:lvlJc w:val="left"/>
      <w:pPr>
        <w:ind w:left="2298" w:hanging="360"/>
      </w:pPr>
      <w:rPr>
        <w:rFonts w:hint="default"/>
      </w:rPr>
    </w:lvl>
    <w:lvl w:ilvl="3" w:tplc="D39A40F6">
      <w:start w:val="1"/>
      <w:numFmt w:val="bullet"/>
      <w:lvlText w:val="•"/>
      <w:lvlJc w:val="left"/>
      <w:pPr>
        <w:ind w:left="3266" w:hanging="360"/>
      </w:pPr>
      <w:rPr>
        <w:rFonts w:hint="default"/>
      </w:rPr>
    </w:lvl>
    <w:lvl w:ilvl="4" w:tplc="9940B5BC">
      <w:start w:val="1"/>
      <w:numFmt w:val="bullet"/>
      <w:lvlText w:val="•"/>
      <w:lvlJc w:val="left"/>
      <w:pPr>
        <w:ind w:left="4235" w:hanging="360"/>
      </w:pPr>
      <w:rPr>
        <w:rFonts w:hint="default"/>
      </w:rPr>
    </w:lvl>
    <w:lvl w:ilvl="5" w:tplc="71CAEC50">
      <w:start w:val="1"/>
      <w:numFmt w:val="bullet"/>
      <w:lvlText w:val="•"/>
      <w:lvlJc w:val="left"/>
      <w:pPr>
        <w:ind w:left="5204" w:hanging="360"/>
      </w:pPr>
      <w:rPr>
        <w:rFonts w:hint="default"/>
      </w:rPr>
    </w:lvl>
    <w:lvl w:ilvl="6" w:tplc="571EB05E">
      <w:start w:val="1"/>
      <w:numFmt w:val="bullet"/>
      <w:lvlText w:val="•"/>
      <w:lvlJc w:val="left"/>
      <w:pPr>
        <w:ind w:left="6173" w:hanging="360"/>
      </w:pPr>
      <w:rPr>
        <w:rFonts w:hint="default"/>
      </w:rPr>
    </w:lvl>
    <w:lvl w:ilvl="7" w:tplc="73F85D72">
      <w:start w:val="1"/>
      <w:numFmt w:val="bullet"/>
      <w:lvlText w:val="•"/>
      <w:lvlJc w:val="left"/>
      <w:pPr>
        <w:ind w:left="7142" w:hanging="360"/>
      </w:pPr>
      <w:rPr>
        <w:rFonts w:hint="default"/>
      </w:rPr>
    </w:lvl>
    <w:lvl w:ilvl="8" w:tplc="4BAA06B4">
      <w:start w:val="1"/>
      <w:numFmt w:val="bullet"/>
      <w:lvlText w:val="•"/>
      <w:lvlJc w:val="left"/>
      <w:pPr>
        <w:ind w:left="8110" w:hanging="360"/>
      </w:pPr>
      <w:rPr>
        <w:rFonts w:hint="default"/>
      </w:rPr>
    </w:lvl>
  </w:abstractNum>
  <w:abstractNum w:abstractNumId="8" w15:restartNumberingAfterBreak="0">
    <w:nsid w:val="21A728F9"/>
    <w:multiLevelType w:val="hybridMultilevel"/>
    <w:tmpl w:val="2BE2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B4F51"/>
    <w:multiLevelType w:val="hybridMultilevel"/>
    <w:tmpl w:val="3D10FE20"/>
    <w:lvl w:ilvl="0" w:tplc="DCFEB234">
      <w:start w:val="1"/>
      <w:numFmt w:val="bullet"/>
      <w:lvlText w:val="•"/>
      <w:lvlJc w:val="left"/>
      <w:pPr>
        <w:ind w:left="340" w:hanging="228"/>
      </w:pPr>
      <w:rPr>
        <w:rFonts w:ascii="Arial Narrow" w:eastAsia="Arial Narrow" w:hAnsi="Arial Narrow" w:hint="default"/>
        <w:color w:val="8A7967"/>
        <w:w w:val="139"/>
        <w:sz w:val="20"/>
        <w:szCs w:val="20"/>
      </w:rPr>
    </w:lvl>
    <w:lvl w:ilvl="1" w:tplc="EDCEBDC0">
      <w:start w:val="1"/>
      <w:numFmt w:val="bullet"/>
      <w:lvlText w:val="o"/>
      <w:lvlJc w:val="left"/>
      <w:pPr>
        <w:ind w:left="566" w:hanging="226"/>
      </w:pPr>
      <w:rPr>
        <w:rFonts w:ascii="Arial Narrow" w:eastAsia="Arial Narrow" w:hAnsi="Arial Narrow" w:hint="default"/>
        <w:color w:val="8A7967"/>
        <w:w w:val="112"/>
        <w:sz w:val="20"/>
        <w:szCs w:val="20"/>
      </w:rPr>
    </w:lvl>
    <w:lvl w:ilvl="2" w:tplc="24A4F03C">
      <w:start w:val="1"/>
      <w:numFmt w:val="bullet"/>
      <w:lvlText w:val="•"/>
      <w:lvlJc w:val="left"/>
      <w:pPr>
        <w:ind w:left="1394" w:hanging="226"/>
      </w:pPr>
      <w:rPr>
        <w:rFonts w:hint="default"/>
      </w:rPr>
    </w:lvl>
    <w:lvl w:ilvl="3" w:tplc="DDDE4A66">
      <w:start w:val="1"/>
      <w:numFmt w:val="bullet"/>
      <w:lvlText w:val="•"/>
      <w:lvlJc w:val="left"/>
      <w:pPr>
        <w:ind w:left="2223" w:hanging="226"/>
      </w:pPr>
      <w:rPr>
        <w:rFonts w:hint="default"/>
      </w:rPr>
    </w:lvl>
    <w:lvl w:ilvl="4" w:tplc="8ED28244">
      <w:start w:val="1"/>
      <w:numFmt w:val="bullet"/>
      <w:lvlText w:val="•"/>
      <w:lvlJc w:val="left"/>
      <w:pPr>
        <w:ind w:left="3051" w:hanging="226"/>
      </w:pPr>
      <w:rPr>
        <w:rFonts w:hint="default"/>
      </w:rPr>
    </w:lvl>
    <w:lvl w:ilvl="5" w:tplc="EFAEA8BE">
      <w:start w:val="1"/>
      <w:numFmt w:val="bullet"/>
      <w:lvlText w:val="•"/>
      <w:lvlJc w:val="left"/>
      <w:pPr>
        <w:ind w:left="3879" w:hanging="226"/>
      </w:pPr>
      <w:rPr>
        <w:rFonts w:hint="default"/>
      </w:rPr>
    </w:lvl>
    <w:lvl w:ilvl="6" w:tplc="F4E20B50">
      <w:start w:val="1"/>
      <w:numFmt w:val="bullet"/>
      <w:lvlText w:val="•"/>
      <w:lvlJc w:val="left"/>
      <w:pPr>
        <w:ind w:left="4708" w:hanging="226"/>
      </w:pPr>
      <w:rPr>
        <w:rFonts w:hint="default"/>
      </w:rPr>
    </w:lvl>
    <w:lvl w:ilvl="7" w:tplc="455C6A28">
      <w:start w:val="1"/>
      <w:numFmt w:val="bullet"/>
      <w:lvlText w:val="•"/>
      <w:lvlJc w:val="left"/>
      <w:pPr>
        <w:ind w:left="5536" w:hanging="226"/>
      </w:pPr>
      <w:rPr>
        <w:rFonts w:hint="default"/>
      </w:rPr>
    </w:lvl>
    <w:lvl w:ilvl="8" w:tplc="F5FEB802">
      <w:start w:val="1"/>
      <w:numFmt w:val="bullet"/>
      <w:lvlText w:val="•"/>
      <w:lvlJc w:val="left"/>
      <w:pPr>
        <w:ind w:left="6365" w:hanging="226"/>
      </w:pPr>
      <w:rPr>
        <w:rFonts w:hint="default"/>
      </w:rPr>
    </w:lvl>
  </w:abstractNum>
  <w:abstractNum w:abstractNumId="10" w15:restartNumberingAfterBreak="0">
    <w:nsid w:val="33837550"/>
    <w:multiLevelType w:val="hybridMultilevel"/>
    <w:tmpl w:val="B4CC85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C2603B"/>
    <w:multiLevelType w:val="multilevel"/>
    <w:tmpl w:val="FE54751E"/>
    <w:styleLink w:val="Style2"/>
    <w:lvl w:ilvl="0">
      <w:start w:val="1"/>
      <w:numFmt w:val="decimal"/>
      <w:lvlText w:val="Action PB3.%1"/>
      <w:lvlJc w:val="left"/>
      <w:pPr>
        <w:ind w:left="360" w:firstLine="32409"/>
      </w:pPr>
      <w:rPr>
        <w:rFonts w:hint="default"/>
      </w:rPr>
    </w:lvl>
    <w:lvl w:ilvl="1">
      <w:start w:val="1"/>
      <w:numFmt w:val="none"/>
      <w:lvlText w:val="Action PB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1C54E2"/>
    <w:multiLevelType w:val="hybridMultilevel"/>
    <w:tmpl w:val="3142FC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40A5B1E"/>
    <w:multiLevelType w:val="hybridMultilevel"/>
    <w:tmpl w:val="8B9AF47A"/>
    <w:lvl w:ilvl="0" w:tplc="A3A43BFC">
      <w:start w:val="1"/>
      <w:numFmt w:val="decimal"/>
      <w:lvlText w:val="%1)"/>
      <w:lvlJc w:val="left"/>
      <w:pPr>
        <w:ind w:left="479" w:hanging="360"/>
      </w:pPr>
      <w:rPr>
        <w:rFonts w:ascii="Arial" w:eastAsia="Arial" w:hAnsi="Arial" w:hint="default"/>
        <w:spacing w:val="-1"/>
        <w:sz w:val="22"/>
        <w:szCs w:val="22"/>
      </w:rPr>
    </w:lvl>
    <w:lvl w:ilvl="1" w:tplc="80EE89B0">
      <w:start w:val="1"/>
      <w:numFmt w:val="bullet"/>
      <w:lvlText w:val="•"/>
      <w:lvlJc w:val="left"/>
      <w:pPr>
        <w:ind w:left="552" w:hanging="228"/>
      </w:pPr>
      <w:rPr>
        <w:rFonts w:ascii="Arial Narrow" w:eastAsia="Arial Narrow" w:hAnsi="Arial Narrow" w:hint="default"/>
        <w:color w:val="8A7967"/>
        <w:w w:val="139"/>
        <w:sz w:val="20"/>
        <w:szCs w:val="20"/>
      </w:rPr>
    </w:lvl>
    <w:lvl w:ilvl="2" w:tplc="C7E8CD80">
      <w:start w:val="1"/>
      <w:numFmt w:val="bullet"/>
      <w:lvlText w:val="o"/>
      <w:lvlJc w:val="left"/>
      <w:pPr>
        <w:ind w:left="777" w:hanging="226"/>
      </w:pPr>
      <w:rPr>
        <w:rFonts w:ascii="Arial Narrow" w:eastAsia="Arial Narrow" w:hAnsi="Arial Narrow" w:hint="default"/>
        <w:color w:val="8A7967"/>
        <w:w w:val="112"/>
        <w:sz w:val="20"/>
        <w:szCs w:val="20"/>
      </w:rPr>
    </w:lvl>
    <w:lvl w:ilvl="3" w:tplc="5E9025C2">
      <w:start w:val="1"/>
      <w:numFmt w:val="bullet"/>
      <w:lvlText w:val="•"/>
      <w:lvlJc w:val="left"/>
      <w:pPr>
        <w:ind w:left="777" w:hanging="226"/>
      </w:pPr>
      <w:rPr>
        <w:rFonts w:hint="default"/>
      </w:rPr>
    </w:lvl>
    <w:lvl w:ilvl="4" w:tplc="08D654F6">
      <w:start w:val="1"/>
      <w:numFmt w:val="bullet"/>
      <w:lvlText w:val="•"/>
      <w:lvlJc w:val="left"/>
      <w:pPr>
        <w:ind w:left="777" w:hanging="226"/>
      </w:pPr>
      <w:rPr>
        <w:rFonts w:hint="default"/>
      </w:rPr>
    </w:lvl>
    <w:lvl w:ilvl="5" w:tplc="DED651DA">
      <w:start w:val="1"/>
      <w:numFmt w:val="bullet"/>
      <w:lvlText w:val="•"/>
      <w:lvlJc w:val="left"/>
      <w:pPr>
        <w:ind w:left="1868" w:hanging="226"/>
      </w:pPr>
      <w:rPr>
        <w:rFonts w:hint="default"/>
      </w:rPr>
    </w:lvl>
    <w:lvl w:ilvl="6" w:tplc="76421E4A">
      <w:start w:val="1"/>
      <w:numFmt w:val="bullet"/>
      <w:lvlText w:val="•"/>
      <w:lvlJc w:val="left"/>
      <w:pPr>
        <w:ind w:left="2959" w:hanging="226"/>
      </w:pPr>
      <w:rPr>
        <w:rFonts w:hint="default"/>
      </w:rPr>
    </w:lvl>
    <w:lvl w:ilvl="7" w:tplc="828CD2E6">
      <w:start w:val="1"/>
      <w:numFmt w:val="bullet"/>
      <w:lvlText w:val="•"/>
      <w:lvlJc w:val="left"/>
      <w:pPr>
        <w:ind w:left="4049" w:hanging="226"/>
      </w:pPr>
      <w:rPr>
        <w:rFonts w:hint="default"/>
      </w:rPr>
    </w:lvl>
    <w:lvl w:ilvl="8" w:tplc="56A8EAB4">
      <w:start w:val="1"/>
      <w:numFmt w:val="bullet"/>
      <w:lvlText w:val="•"/>
      <w:lvlJc w:val="left"/>
      <w:pPr>
        <w:ind w:left="5140" w:hanging="226"/>
      </w:pPr>
      <w:rPr>
        <w:rFonts w:hint="default"/>
      </w:rPr>
    </w:lvl>
  </w:abstractNum>
  <w:abstractNum w:abstractNumId="14" w15:restartNumberingAfterBreak="0">
    <w:nsid w:val="5FF74CB9"/>
    <w:multiLevelType w:val="hybridMultilevel"/>
    <w:tmpl w:val="C60A2B5C"/>
    <w:lvl w:ilvl="0" w:tplc="E9A02D0A">
      <w:start w:val="1"/>
      <w:numFmt w:val="decimal"/>
      <w:lvlText w:val="Figure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55684D"/>
    <w:multiLevelType w:val="hybridMultilevel"/>
    <w:tmpl w:val="3F38DA6A"/>
    <w:lvl w:ilvl="0" w:tplc="8E46B2BC">
      <w:start w:val="1"/>
      <w:numFmt w:val="bullet"/>
      <w:lvlText w:val="•"/>
      <w:lvlJc w:val="left"/>
      <w:pPr>
        <w:ind w:left="340" w:hanging="228"/>
      </w:pPr>
      <w:rPr>
        <w:rFonts w:ascii="Arial Narrow" w:eastAsia="Arial Narrow" w:hAnsi="Arial Narrow" w:hint="default"/>
        <w:color w:val="8A7967"/>
        <w:w w:val="139"/>
        <w:sz w:val="20"/>
        <w:szCs w:val="20"/>
      </w:rPr>
    </w:lvl>
    <w:lvl w:ilvl="1" w:tplc="64B4B350">
      <w:start w:val="1"/>
      <w:numFmt w:val="bullet"/>
      <w:lvlText w:val="o"/>
      <w:lvlJc w:val="left"/>
      <w:pPr>
        <w:ind w:left="566" w:hanging="226"/>
      </w:pPr>
      <w:rPr>
        <w:rFonts w:ascii="Arial Narrow" w:eastAsia="Arial Narrow" w:hAnsi="Arial Narrow" w:hint="default"/>
        <w:color w:val="8A7967"/>
        <w:w w:val="112"/>
        <w:sz w:val="20"/>
        <w:szCs w:val="20"/>
      </w:rPr>
    </w:lvl>
    <w:lvl w:ilvl="2" w:tplc="AC3C0E36">
      <w:start w:val="1"/>
      <w:numFmt w:val="bullet"/>
      <w:lvlText w:val="•"/>
      <w:lvlJc w:val="left"/>
      <w:pPr>
        <w:ind w:left="1543" w:hanging="226"/>
      </w:pPr>
      <w:rPr>
        <w:rFonts w:hint="default"/>
      </w:rPr>
    </w:lvl>
    <w:lvl w:ilvl="3" w:tplc="A596D4A8">
      <w:start w:val="1"/>
      <w:numFmt w:val="bullet"/>
      <w:lvlText w:val="•"/>
      <w:lvlJc w:val="left"/>
      <w:pPr>
        <w:ind w:left="2520" w:hanging="226"/>
      </w:pPr>
      <w:rPr>
        <w:rFonts w:hint="default"/>
      </w:rPr>
    </w:lvl>
    <w:lvl w:ilvl="4" w:tplc="B1BE6214">
      <w:start w:val="1"/>
      <w:numFmt w:val="bullet"/>
      <w:lvlText w:val="•"/>
      <w:lvlJc w:val="left"/>
      <w:pPr>
        <w:ind w:left="3496" w:hanging="226"/>
      </w:pPr>
      <w:rPr>
        <w:rFonts w:hint="default"/>
      </w:rPr>
    </w:lvl>
    <w:lvl w:ilvl="5" w:tplc="2A961E78">
      <w:start w:val="1"/>
      <w:numFmt w:val="bullet"/>
      <w:lvlText w:val="•"/>
      <w:lvlJc w:val="left"/>
      <w:pPr>
        <w:ind w:left="4473" w:hanging="226"/>
      </w:pPr>
      <w:rPr>
        <w:rFonts w:hint="default"/>
      </w:rPr>
    </w:lvl>
    <w:lvl w:ilvl="6" w:tplc="537E9192">
      <w:start w:val="1"/>
      <w:numFmt w:val="bullet"/>
      <w:lvlText w:val="•"/>
      <w:lvlJc w:val="left"/>
      <w:pPr>
        <w:ind w:left="5450" w:hanging="226"/>
      </w:pPr>
      <w:rPr>
        <w:rFonts w:hint="default"/>
      </w:rPr>
    </w:lvl>
    <w:lvl w:ilvl="7" w:tplc="F2E27CDA">
      <w:start w:val="1"/>
      <w:numFmt w:val="bullet"/>
      <w:lvlText w:val="•"/>
      <w:lvlJc w:val="left"/>
      <w:pPr>
        <w:ind w:left="6427" w:hanging="226"/>
      </w:pPr>
      <w:rPr>
        <w:rFonts w:hint="default"/>
      </w:rPr>
    </w:lvl>
    <w:lvl w:ilvl="8" w:tplc="145666EC">
      <w:start w:val="1"/>
      <w:numFmt w:val="bullet"/>
      <w:lvlText w:val="•"/>
      <w:lvlJc w:val="left"/>
      <w:pPr>
        <w:ind w:left="7404" w:hanging="226"/>
      </w:pPr>
      <w:rPr>
        <w:rFonts w:hint="default"/>
      </w:rPr>
    </w:lvl>
  </w:abstractNum>
  <w:abstractNum w:abstractNumId="16" w15:restartNumberingAfterBreak="0">
    <w:nsid w:val="61EF5EC6"/>
    <w:multiLevelType w:val="hybridMultilevel"/>
    <w:tmpl w:val="21146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375C4"/>
    <w:multiLevelType w:val="hybridMultilevel"/>
    <w:tmpl w:val="84C0337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8" w15:restartNumberingAfterBreak="0">
    <w:nsid w:val="67E20FAA"/>
    <w:multiLevelType w:val="hybridMultilevel"/>
    <w:tmpl w:val="2500D894"/>
    <w:lvl w:ilvl="0" w:tplc="24CCF882">
      <w:start w:val="1"/>
      <w:numFmt w:val="bullet"/>
      <w:lvlText w:val="•"/>
      <w:lvlJc w:val="left"/>
      <w:pPr>
        <w:ind w:left="340" w:hanging="228"/>
      </w:pPr>
      <w:rPr>
        <w:rFonts w:ascii="Arial Narrow" w:eastAsia="Arial Narrow" w:hAnsi="Arial Narrow" w:hint="default"/>
        <w:color w:val="8A7967"/>
        <w:w w:val="139"/>
        <w:sz w:val="20"/>
        <w:szCs w:val="20"/>
      </w:rPr>
    </w:lvl>
    <w:lvl w:ilvl="1" w:tplc="1AAA6CE4">
      <w:start w:val="1"/>
      <w:numFmt w:val="bullet"/>
      <w:lvlText w:val="o"/>
      <w:lvlJc w:val="left"/>
      <w:pPr>
        <w:ind w:left="566" w:hanging="226"/>
      </w:pPr>
      <w:rPr>
        <w:rFonts w:ascii="Arial Narrow" w:eastAsia="Arial Narrow" w:hAnsi="Arial Narrow" w:hint="default"/>
        <w:color w:val="8A7967"/>
        <w:w w:val="112"/>
        <w:sz w:val="20"/>
        <w:szCs w:val="20"/>
      </w:rPr>
    </w:lvl>
    <w:lvl w:ilvl="2" w:tplc="E6C808E6">
      <w:start w:val="1"/>
      <w:numFmt w:val="bullet"/>
      <w:lvlText w:val="•"/>
      <w:lvlJc w:val="left"/>
      <w:pPr>
        <w:ind w:left="1543" w:hanging="226"/>
      </w:pPr>
      <w:rPr>
        <w:rFonts w:hint="default"/>
      </w:rPr>
    </w:lvl>
    <w:lvl w:ilvl="3" w:tplc="A454AC00">
      <w:start w:val="1"/>
      <w:numFmt w:val="bullet"/>
      <w:lvlText w:val="•"/>
      <w:lvlJc w:val="left"/>
      <w:pPr>
        <w:ind w:left="2520" w:hanging="226"/>
      </w:pPr>
      <w:rPr>
        <w:rFonts w:hint="default"/>
      </w:rPr>
    </w:lvl>
    <w:lvl w:ilvl="4" w:tplc="11D45E3E">
      <w:start w:val="1"/>
      <w:numFmt w:val="bullet"/>
      <w:lvlText w:val="•"/>
      <w:lvlJc w:val="left"/>
      <w:pPr>
        <w:ind w:left="3496" w:hanging="226"/>
      </w:pPr>
      <w:rPr>
        <w:rFonts w:hint="default"/>
      </w:rPr>
    </w:lvl>
    <w:lvl w:ilvl="5" w:tplc="0868F484">
      <w:start w:val="1"/>
      <w:numFmt w:val="bullet"/>
      <w:lvlText w:val="•"/>
      <w:lvlJc w:val="left"/>
      <w:pPr>
        <w:ind w:left="4473" w:hanging="226"/>
      </w:pPr>
      <w:rPr>
        <w:rFonts w:hint="default"/>
      </w:rPr>
    </w:lvl>
    <w:lvl w:ilvl="6" w:tplc="3016490C">
      <w:start w:val="1"/>
      <w:numFmt w:val="bullet"/>
      <w:lvlText w:val="•"/>
      <w:lvlJc w:val="left"/>
      <w:pPr>
        <w:ind w:left="5450" w:hanging="226"/>
      </w:pPr>
      <w:rPr>
        <w:rFonts w:hint="default"/>
      </w:rPr>
    </w:lvl>
    <w:lvl w:ilvl="7" w:tplc="D8F23B0A">
      <w:start w:val="1"/>
      <w:numFmt w:val="bullet"/>
      <w:lvlText w:val="•"/>
      <w:lvlJc w:val="left"/>
      <w:pPr>
        <w:ind w:left="6427" w:hanging="226"/>
      </w:pPr>
      <w:rPr>
        <w:rFonts w:hint="default"/>
      </w:rPr>
    </w:lvl>
    <w:lvl w:ilvl="8" w:tplc="6EAEA4AE">
      <w:start w:val="1"/>
      <w:numFmt w:val="bullet"/>
      <w:lvlText w:val="•"/>
      <w:lvlJc w:val="left"/>
      <w:pPr>
        <w:ind w:left="7404" w:hanging="226"/>
      </w:pPr>
      <w:rPr>
        <w:rFonts w:hint="default"/>
      </w:rPr>
    </w:lvl>
  </w:abstractNum>
  <w:abstractNum w:abstractNumId="19" w15:restartNumberingAfterBreak="0">
    <w:nsid w:val="7693383E"/>
    <w:multiLevelType w:val="hybridMultilevel"/>
    <w:tmpl w:val="B4C6B18E"/>
    <w:lvl w:ilvl="0" w:tplc="3DF43E18">
      <w:start w:val="1"/>
      <w:numFmt w:val="bullet"/>
      <w:lvlText w:val="•"/>
      <w:lvlJc w:val="left"/>
      <w:pPr>
        <w:ind w:left="340" w:hanging="228"/>
      </w:pPr>
      <w:rPr>
        <w:rFonts w:ascii="Arial Narrow" w:eastAsia="Arial Narrow" w:hAnsi="Arial Narrow" w:hint="default"/>
        <w:color w:val="8A7967"/>
        <w:w w:val="139"/>
        <w:sz w:val="20"/>
        <w:szCs w:val="20"/>
      </w:rPr>
    </w:lvl>
    <w:lvl w:ilvl="1" w:tplc="7C5A25B6">
      <w:start w:val="1"/>
      <w:numFmt w:val="bullet"/>
      <w:lvlText w:val="o"/>
      <w:lvlJc w:val="left"/>
      <w:pPr>
        <w:ind w:left="566" w:hanging="226"/>
      </w:pPr>
      <w:rPr>
        <w:rFonts w:ascii="Arial Narrow" w:eastAsia="Arial Narrow" w:hAnsi="Arial Narrow" w:hint="default"/>
        <w:color w:val="8A7967"/>
        <w:w w:val="112"/>
        <w:sz w:val="20"/>
        <w:szCs w:val="20"/>
      </w:rPr>
    </w:lvl>
    <w:lvl w:ilvl="2" w:tplc="147407E4">
      <w:start w:val="1"/>
      <w:numFmt w:val="bullet"/>
      <w:lvlText w:val="•"/>
      <w:lvlJc w:val="left"/>
      <w:pPr>
        <w:ind w:left="1261" w:hanging="226"/>
      </w:pPr>
      <w:rPr>
        <w:rFonts w:hint="default"/>
      </w:rPr>
    </w:lvl>
    <w:lvl w:ilvl="3" w:tplc="F9EC6B94">
      <w:start w:val="1"/>
      <w:numFmt w:val="bullet"/>
      <w:lvlText w:val="•"/>
      <w:lvlJc w:val="left"/>
      <w:pPr>
        <w:ind w:left="1956" w:hanging="226"/>
      </w:pPr>
      <w:rPr>
        <w:rFonts w:hint="default"/>
      </w:rPr>
    </w:lvl>
    <w:lvl w:ilvl="4" w:tplc="AD08A180">
      <w:start w:val="1"/>
      <w:numFmt w:val="bullet"/>
      <w:lvlText w:val="•"/>
      <w:lvlJc w:val="left"/>
      <w:pPr>
        <w:ind w:left="2651" w:hanging="226"/>
      </w:pPr>
      <w:rPr>
        <w:rFonts w:hint="default"/>
      </w:rPr>
    </w:lvl>
    <w:lvl w:ilvl="5" w:tplc="27BE18F8">
      <w:start w:val="1"/>
      <w:numFmt w:val="bullet"/>
      <w:lvlText w:val="•"/>
      <w:lvlJc w:val="left"/>
      <w:pPr>
        <w:ind w:left="3345" w:hanging="226"/>
      </w:pPr>
      <w:rPr>
        <w:rFonts w:hint="default"/>
      </w:rPr>
    </w:lvl>
    <w:lvl w:ilvl="6" w:tplc="62163C42">
      <w:start w:val="1"/>
      <w:numFmt w:val="bullet"/>
      <w:lvlText w:val="•"/>
      <w:lvlJc w:val="left"/>
      <w:pPr>
        <w:ind w:left="4040" w:hanging="226"/>
      </w:pPr>
      <w:rPr>
        <w:rFonts w:hint="default"/>
      </w:rPr>
    </w:lvl>
    <w:lvl w:ilvl="7" w:tplc="2D16EBCA">
      <w:start w:val="1"/>
      <w:numFmt w:val="bullet"/>
      <w:lvlText w:val="•"/>
      <w:lvlJc w:val="left"/>
      <w:pPr>
        <w:ind w:left="4735" w:hanging="226"/>
      </w:pPr>
      <w:rPr>
        <w:rFonts w:hint="default"/>
      </w:rPr>
    </w:lvl>
    <w:lvl w:ilvl="8" w:tplc="6D746938">
      <w:start w:val="1"/>
      <w:numFmt w:val="bullet"/>
      <w:lvlText w:val="•"/>
      <w:lvlJc w:val="left"/>
      <w:pPr>
        <w:ind w:left="5430" w:hanging="226"/>
      </w:pPr>
      <w:rPr>
        <w:rFonts w:hint="default"/>
      </w:rPr>
    </w:lvl>
  </w:abstractNum>
  <w:abstractNum w:abstractNumId="20" w15:restartNumberingAfterBreak="0">
    <w:nsid w:val="7ADA3F3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0"/>
  </w:num>
  <w:num w:numId="3">
    <w:abstractNumId w:val="7"/>
  </w:num>
  <w:num w:numId="4">
    <w:abstractNumId w:val="19"/>
  </w:num>
  <w:num w:numId="5">
    <w:abstractNumId w:val="1"/>
  </w:num>
  <w:num w:numId="6">
    <w:abstractNumId w:val="15"/>
  </w:num>
  <w:num w:numId="7">
    <w:abstractNumId w:val="18"/>
  </w:num>
  <w:num w:numId="8">
    <w:abstractNumId w:val="9"/>
  </w:num>
  <w:num w:numId="9">
    <w:abstractNumId w:val="13"/>
  </w:num>
  <w:num w:numId="10">
    <w:abstractNumId w:val="17"/>
  </w:num>
  <w:num w:numId="11">
    <w:abstractNumId w:val="2"/>
  </w:num>
  <w:num w:numId="12">
    <w:abstractNumId w:val="4"/>
  </w:num>
  <w:num w:numId="13">
    <w:abstractNumId w:val="6"/>
  </w:num>
  <w:num w:numId="14">
    <w:abstractNumId w:val="16"/>
  </w:num>
  <w:num w:numId="15">
    <w:abstractNumId w:val="20"/>
  </w:num>
  <w:num w:numId="16">
    <w:abstractNumId w:val="14"/>
  </w:num>
  <w:num w:numId="17">
    <w:abstractNumId w:val="3"/>
  </w:num>
  <w:num w:numId="18">
    <w:abstractNumId w:val="11"/>
  </w:num>
  <w:num w:numId="19">
    <w:abstractNumId w:val="11"/>
  </w:num>
  <w:num w:numId="20">
    <w:abstractNumId w:val="12"/>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linkStyles/>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A4"/>
    <w:rsid w:val="00005DBA"/>
    <w:rsid w:val="000363D5"/>
    <w:rsid w:val="00045687"/>
    <w:rsid w:val="00045940"/>
    <w:rsid w:val="00051D5D"/>
    <w:rsid w:val="0005685F"/>
    <w:rsid w:val="00057F95"/>
    <w:rsid w:val="000759B3"/>
    <w:rsid w:val="00077D63"/>
    <w:rsid w:val="000A6A0F"/>
    <w:rsid w:val="000C0AA9"/>
    <w:rsid w:val="000C2E92"/>
    <w:rsid w:val="000C3B16"/>
    <w:rsid w:val="000D1CB3"/>
    <w:rsid w:val="000D36CA"/>
    <w:rsid w:val="000D3BF2"/>
    <w:rsid w:val="000E3596"/>
    <w:rsid w:val="0010414B"/>
    <w:rsid w:val="0012356F"/>
    <w:rsid w:val="00124432"/>
    <w:rsid w:val="001265B6"/>
    <w:rsid w:val="0013190C"/>
    <w:rsid w:val="0013320F"/>
    <w:rsid w:val="00144363"/>
    <w:rsid w:val="00166B4F"/>
    <w:rsid w:val="00177481"/>
    <w:rsid w:val="0018092D"/>
    <w:rsid w:val="001A1B9B"/>
    <w:rsid w:val="001C2769"/>
    <w:rsid w:val="001C5576"/>
    <w:rsid w:val="001D719B"/>
    <w:rsid w:val="00203592"/>
    <w:rsid w:val="0021682D"/>
    <w:rsid w:val="00227A54"/>
    <w:rsid w:val="00235505"/>
    <w:rsid w:val="00242D95"/>
    <w:rsid w:val="002461B0"/>
    <w:rsid w:val="002633DD"/>
    <w:rsid w:val="0027446D"/>
    <w:rsid w:val="00275DDE"/>
    <w:rsid w:val="0028046B"/>
    <w:rsid w:val="002A57EB"/>
    <w:rsid w:val="002A5A6D"/>
    <w:rsid w:val="002A7898"/>
    <w:rsid w:val="002B062D"/>
    <w:rsid w:val="002B47A8"/>
    <w:rsid w:val="002B523E"/>
    <w:rsid w:val="002B609F"/>
    <w:rsid w:val="002D32D9"/>
    <w:rsid w:val="002D767B"/>
    <w:rsid w:val="002E114E"/>
    <w:rsid w:val="002E675C"/>
    <w:rsid w:val="002F65CB"/>
    <w:rsid w:val="002F6C10"/>
    <w:rsid w:val="00312A3F"/>
    <w:rsid w:val="0031536A"/>
    <w:rsid w:val="003206E6"/>
    <w:rsid w:val="0032137D"/>
    <w:rsid w:val="003216F0"/>
    <w:rsid w:val="00333569"/>
    <w:rsid w:val="003510F6"/>
    <w:rsid w:val="0035164B"/>
    <w:rsid w:val="00362359"/>
    <w:rsid w:val="00362A3D"/>
    <w:rsid w:val="00363A7B"/>
    <w:rsid w:val="00380A95"/>
    <w:rsid w:val="00392EA6"/>
    <w:rsid w:val="003A06FD"/>
    <w:rsid w:val="003A0FE9"/>
    <w:rsid w:val="003B0BFB"/>
    <w:rsid w:val="003B2C09"/>
    <w:rsid w:val="003B4344"/>
    <w:rsid w:val="003C5EE5"/>
    <w:rsid w:val="003F5087"/>
    <w:rsid w:val="004025D2"/>
    <w:rsid w:val="00414658"/>
    <w:rsid w:val="0041613D"/>
    <w:rsid w:val="004267A4"/>
    <w:rsid w:val="0043696A"/>
    <w:rsid w:val="0045472A"/>
    <w:rsid w:val="00484865"/>
    <w:rsid w:val="0048679F"/>
    <w:rsid w:val="00492BCB"/>
    <w:rsid w:val="00495C30"/>
    <w:rsid w:val="00497144"/>
    <w:rsid w:val="004978EA"/>
    <w:rsid w:val="004A3B7A"/>
    <w:rsid w:val="004B26C9"/>
    <w:rsid w:val="004B404A"/>
    <w:rsid w:val="004B4940"/>
    <w:rsid w:val="004D01D3"/>
    <w:rsid w:val="0050304B"/>
    <w:rsid w:val="0050566A"/>
    <w:rsid w:val="00507304"/>
    <w:rsid w:val="00516057"/>
    <w:rsid w:val="00524FD4"/>
    <w:rsid w:val="00525ECE"/>
    <w:rsid w:val="005468C4"/>
    <w:rsid w:val="00547F13"/>
    <w:rsid w:val="0055375A"/>
    <w:rsid w:val="00565647"/>
    <w:rsid w:val="005729F8"/>
    <w:rsid w:val="00574F29"/>
    <w:rsid w:val="005937FA"/>
    <w:rsid w:val="0059419A"/>
    <w:rsid w:val="005B4917"/>
    <w:rsid w:val="005C06F9"/>
    <w:rsid w:val="005F088F"/>
    <w:rsid w:val="005F2BFA"/>
    <w:rsid w:val="00602D1E"/>
    <w:rsid w:val="006156F3"/>
    <w:rsid w:val="00620263"/>
    <w:rsid w:val="00627F8D"/>
    <w:rsid w:val="00630965"/>
    <w:rsid w:val="006400CB"/>
    <w:rsid w:val="006445AC"/>
    <w:rsid w:val="00647AF7"/>
    <w:rsid w:val="00650524"/>
    <w:rsid w:val="0065580D"/>
    <w:rsid w:val="00662048"/>
    <w:rsid w:val="00671962"/>
    <w:rsid w:val="0067384E"/>
    <w:rsid w:val="00674CD3"/>
    <w:rsid w:val="0068542A"/>
    <w:rsid w:val="006B4D04"/>
    <w:rsid w:val="006B5D9D"/>
    <w:rsid w:val="006C112B"/>
    <w:rsid w:val="006C7351"/>
    <w:rsid w:val="006D7182"/>
    <w:rsid w:val="006DA54F"/>
    <w:rsid w:val="006E7B10"/>
    <w:rsid w:val="00705E7A"/>
    <w:rsid w:val="007115A1"/>
    <w:rsid w:val="00715373"/>
    <w:rsid w:val="00715F65"/>
    <w:rsid w:val="00721F59"/>
    <w:rsid w:val="00726842"/>
    <w:rsid w:val="00734E3B"/>
    <w:rsid w:val="00744CFD"/>
    <w:rsid w:val="007734AA"/>
    <w:rsid w:val="00777DED"/>
    <w:rsid w:val="00781BCB"/>
    <w:rsid w:val="00795A92"/>
    <w:rsid w:val="007964A9"/>
    <w:rsid w:val="007A6DFB"/>
    <w:rsid w:val="007B1752"/>
    <w:rsid w:val="007B2875"/>
    <w:rsid w:val="007B2F1C"/>
    <w:rsid w:val="007D74AD"/>
    <w:rsid w:val="007F3343"/>
    <w:rsid w:val="00815571"/>
    <w:rsid w:val="00816AFB"/>
    <w:rsid w:val="00816E09"/>
    <w:rsid w:val="00833F9F"/>
    <w:rsid w:val="0084094D"/>
    <w:rsid w:val="00842538"/>
    <w:rsid w:val="00875B28"/>
    <w:rsid w:val="00880E72"/>
    <w:rsid w:val="00892B09"/>
    <w:rsid w:val="008A38AB"/>
    <w:rsid w:val="008B2051"/>
    <w:rsid w:val="008B60B3"/>
    <w:rsid w:val="008B6DA3"/>
    <w:rsid w:val="008C4FB5"/>
    <w:rsid w:val="008D41BC"/>
    <w:rsid w:val="008D5B54"/>
    <w:rsid w:val="008D5F33"/>
    <w:rsid w:val="008E1CE0"/>
    <w:rsid w:val="008E3C58"/>
    <w:rsid w:val="008E4B8A"/>
    <w:rsid w:val="008F1049"/>
    <w:rsid w:val="00920C97"/>
    <w:rsid w:val="00922603"/>
    <w:rsid w:val="00922609"/>
    <w:rsid w:val="00930DA9"/>
    <w:rsid w:val="00932364"/>
    <w:rsid w:val="009429D6"/>
    <w:rsid w:val="00964B7A"/>
    <w:rsid w:val="00970731"/>
    <w:rsid w:val="00972903"/>
    <w:rsid w:val="00974267"/>
    <w:rsid w:val="00981377"/>
    <w:rsid w:val="009941E3"/>
    <w:rsid w:val="00994EF1"/>
    <w:rsid w:val="009A0EC9"/>
    <w:rsid w:val="009A2C2D"/>
    <w:rsid w:val="009A33C6"/>
    <w:rsid w:val="009A46E8"/>
    <w:rsid w:val="009E265F"/>
    <w:rsid w:val="009E289A"/>
    <w:rsid w:val="009E4E01"/>
    <w:rsid w:val="009F002E"/>
    <w:rsid w:val="009F4212"/>
    <w:rsid w:val="009F4366"/>
    <w:rsid w:val="009F5976"/>
    <w:rsid w:val="009F606D"/>
    <w:rsid w:val="00A21339"/>
    <w:rsid w:val="00A27B72"/>
    <w:rsid w:val="00A95A96"/>
    <w:rsid w:val="00AE6FAC"/>
    <w:rsid w:val="00AEB508"/>
    <w:rsid w:val="00B00BF4"/>
    <w:rsid w:val="00B03D17"/>
    <w:rsid w:val="00B136D9"/>
    <w:rsid w:val="00B17EDB"/>
    <w:rsid w:val="00B342A7"/>
    <w:rsid w:val="00B772E3"/>
    <w:rsid w:val="00B825AE"/>
    <w:rsid w:val="00B826BF"/>
    <w:rsid w:val="00B87677"/>
    <w:rsid w:val="00B87948"/>
    <w:rsid w:val="00B91FD7"/>
    <w:rsid w:val="00B926AB"/>
    <w:rsid w:val="00BB7B6D"/>
    <w:rsid w:val="00BF1634"/>
    <w:rsid w:val="00C00E61"/>
    <w:rsid w:val="00C22514"/>
    <w:rsid w:val="00C271F3"/>
    <w:rsid w:val="00C31AC4"/>
    <w:rsid w:val="00C36D74"/>
    <w:rsid w:val="00C4551B"/>
    <w:rsid w:val="00C74874"/>
    <w:rsid w:val="00C81C1F"/>
    <w:rsid w:val="00C91EC0"/>
    <w:rsid w:val="00C94D85"/>
    <w:rsid w:val="00C967A3"/>
    <w:rsid w:val="00CB0E66"/>
    <w:rsid w:val="00CB27F6"/>
    <w:rsid w:val="00CB305A"/>
    <w:rsid w:val="00CD2087"/>
    <w:rsid w:val="00D00380"/>
    <w:rsid w:val="00D14A72"/>
    <w:rsid w:val="00D26D6D"/>
    <w:rsid w:val="00D50BF6"/>
    <w:rsid w:val="00D557ED"/>
    <w:rsid w:val="00D56F0F"/>
    <w:rsid w:val="00D635D3"/>
    <w:rsid w:val="00D636B6"/>
    <w:rsid w:val="00D70C9C"/>
    <w:rsid w:val="00D70E1F"/>
    <w:rsid w:val="00D74E18"/>
    <w:rsid w:val="00D90AA3"/>
    <w:rsid w:val="00DD1989"/>
    <w:rsid w:val="00DE069F"/>
    <w:rsid w:val="00DF248B"/>
    <w:rsid w:val="00E00E68"/>
    <w:rsid w:val="00E314AA"/>
    <w:rsid w:val="00E374A9"/>
    <w:rsid w:val="00E55A51"/>
    <w:rsid w:val="00E76FE5"/>
    <w:rsid w:val="00E80157"/>
    <w:rsid w:val="00E82F25"/>
    <w:rsid w:val="00E87CF1"/>
    <w:rsid w:val="00EB20E2"/>
    <w:rsid w:val="00EB70D5"/>
    <w:rsid w:val="00EC61EA"/>
    <w:rsid w:val="00EC6E27"/>
    <w:rsid w:val="00EE6F17"/>
    <w:rsid w:val="00EF3AA9"/>
    <w:rsid w:val="00F02D40"/>
    <w:rsid w:val="00F049F4"/>
    <w:rsid w:val="00F04DF3"/>
    <w:rsid w:val="00F245A4"/>
    <w:rsid w:val="00F2488D"/>
    <w:rsid w:val="00F25ABA"/>
    <w:rsid w:val="00F26F27"/>
    <w:rsid w:val="00F33E93"/>
    <w:rsid w:val="00F851BA"/>
    <w:rsid w:val="00F93B44"/>
    <w:rsid w:val="00FA0AAB"/>
    <w:rsid w:val="00FB7F9B"/>
    <w:rsid w:val="00FC60E1"/>
    <w:rsid w:val="00FD0620"/>
    <w:rsid w:val="0589E1E6"/>
    <w:rsid w:val="0696C0F4"/>
    <w:rsid w:val="083E3701"/>
    <w:rsid w:val="0A43418D"/>
    <w:rsid w:val="0A5F72D1"/>
    <w:rsid w:val="0B059242"/>
    <w:rsid w:val="0CCABF77"/>
    <w:rsid w:val="0E5EC6EE"/>
    <w:rsid w:val="0F1AEA87"/>
    <w:rsid w:val="0F601B18"/>
    <w:rsid w:val="1290A6A5"/>
    <w:rsid w:val="142BCAB5"/>
    <w:rsid w:val="16326C4A"/>
    <w:rsid w:val="17D8626C"/>
    <w:rsid w:val="19810A5A"/>
    <w:rsid w:val="19FF98EA"/>
    <w:rsid w:val="1C01BFBC"/>
    <w:rsid w:val="1C1586AD"/>
    <w:rsid w:val="1C2A28AC"/>
    <w:rsid w:val="1C796F33"/>
    <w:rsid w:val="1DB75A2F"/>
    <w:rsid w:val="1F15C65F"/>
    <w:rsid w:val="1F7B276C"/>
    <w:rsid w:val="1FCA3EC8"/>
    <w:rsid w:val="22A457B6"/>
    <w:rsid w:val="23014812"/>
    <w:rsid w:val="2890B05A"/>
    <w:rsid w:val="2A657B79"/>
    <w:rsid w:val="2FA211FE"/>
    <w:rsid w:val="367A7689"/>
    <w:rsid w:val="38A60B1D"/>
    <w:rsid w:val="3C8A09BC"/>
    <w:rsid w:val="3CD24D3F"/>
    <w:rsid w:val="418774DA"/>
    <w:rsid w:val="44526D94"/>
    <w:rsid w:val="46241790"/>
    <w:rsid w:val="499CAA7E"/>
    <w:rsid w:val="4BDDBA9C"/>
    <w:rsid w:val="4C9C2DE0"/>
    <w:rsid w:val="506FD431"/>
    <w:rsid w:val="5588F7E4"/>
    <w:rsid w:val="5AE96165"/>
    <w:rsid w:val="5B8D410C"/>
    <w:rsid w:val="5BE93B00"/>
    <w:rsid w:val="5D0815EE"/>
    <w:rsid w:val="5D0A56BD"/>
    <w:rsid w:val="61C2301C"/>
    <w:rsid w:val="62745E0E"/>
    <w:rsid w:val="659D295A"/>
    <w:rsid w:val="68559C9B"/>
    <w:rsid w:val="685C72AD"/>
    <w:rsid w:val="70F1AE1A"/>
    <w:rsid w:val="7143AA33"/>
    <w:rsid w:val="74598865"/>
    <w:rsid w:val="763755AB"/>
    <w:rsid w:val="7672DC15"/>
    <w:rsid w:val="767A966E"/>
    <w:rsid w:val="76CD73C4"/>
    <w:rsid w:val="786AB2C5"/>
    <w:rsid w:val="78AFA9B4"/>
    <w:rsid w:val="79B313E7"/>
    <w:rsid w:val="7DE742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E93F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6D6D"/>
    <w:pPr>
      <w:spacing w:after="0" w:line="240" w:lineRule="auto"/>
    </w:pPr>
    <w:rPr>
      <w:rFonts w:eastAsia="Times New Roman" w:cs="Times New Roman"/>
      <w:szCs w:val="24"/>
      <w:lang w:eastAsia="en-GB"/>
    </w:rPr>
  </w:style>
  <w:style w:type="paragraph" w:styleId="Heading1">
    <w:name w:val="heading 1"/>
    <w:basedOn w:val="Normal"/>
    <w:link w:val="Heading1Char"/>
    <w:uiPriority w:val="9"/>
    <w:qFormat/>
    <w:rsid w:val="00D26D6D"/>
    <w:pPr>
      <w:widowControl w:val="0"/>
      <w:spacing w:before="120" w:after="120"/>
      <w:outlineLvl w:val="0"/>
    </w:pPr>
    <w:rPr>
      <w:rFonts w:eastAsia="Arial"/>
      <w:b/>
      <w:bCs/>
      <w:color w:val="7030A0"/>
      <w:spacing w:val="-1"/>
      <w:sz w:val="28"/>
      <w:lang w:val="en-US"/>
    </w:rPr>
  </w:style>
  <w:style w:type="paragraph" w:styleId="Heading2">
    <w:name w:val="heading 2"/>
    <w:basedOn w:val="Normal"/>
    <w:next w:val="Normal"/>
    <w:link w:val="Heading2Char"/>
    <w:autoRedefine/>
    <w:uiPriority w:val="9"/>
    <w:unhideWhenUsed/>
    <w:qFormat/>
    <w:rsid w:val="00D26D6D"/>
    <w:pPr>
      <w:keepNext/>
      <w:keepLines/>
      <w:spacing w:before="120" w:after="120"/>
      <w:outlineLvl w:val="1"/>
    </w:pPr>
    <w:rPr>
      <w:rFonts w:eastAsiaTheme="majorEastAsia" w:cstheme="majorBidi"/>
      <w:b/>
      <w:color w:val="7030A0"/>
      <w:sz w:val="28"/>
      <w:szCs w:val="26"/>
    </w:rPr>
  </w:style>
  <w:style w:type="paragraph" w:styleId="Heading3">
    <w:name w:val="heading 3"/>
    <w:basedOn w:val="Normal"/>
    <w:next w:val="Normal"/>
    <w:link w:val="Heading3Char"/>
    <w:autoRedefine/>
    <w:uiPriority w:val="9"/>
    <w:unhideWhenUsed/>
    <w:qFormat/>
    <w:rsid w:val="00D26D6D"/>
    <w:pPr>
      <w:keepNext/>
      <w:keepLines/>
      <w:spacing w:before="120" w:after="120"/>
      <w:outlineLvl w:val="2"/>
    </w:pPr>
    <w:rPr>
      <w:rFonts w:eastAsiaTheme="majorEastAsia" w:cstheme="majorBidi"/>
      <w:b/>
      <w:color w:val="7030A0"/>
      <w:sz w:val="24"/>
    </w:rPr>
  </w:style>
  <w:style w:type="paragraph" w:styleId="Heading4">
    <w:name w:val="heading 4"/>
    <w:basedOn w:val="Normal"/>
    <w:next w:val="Normal"/>
    <w:link w:val="Heading4Char"/>
    <w:autoRedefine/>
    <w:uiPriority w:val="9"/>
    <w:unhideWhenUsed/>
    <w:qFormat/>
    <w:rsid w:val="00D26D6D"/>
    <w:pPr>
      <w:keepNext/>
      <w:keepLines/>
      <w:spacing w:before="40"/>
      <w:ind w:left="567"/>
      <w:outlineLvl w:val="3"/>
    </w:pPr>
    <w:rPr>
      <w:rFonts w:eastAsiaTheme="majorEastAsia" w:cstheme="majorBidi"/>
      <w:i/>
      <w:iCs/>
      <w:color w:val="7030A0"/>
    </w:rPr>
  </w:style>
  <w:style w:type="paragraph" w:styleId="Heading5">
    <w:name w:val="heading 5"/>
    <w:basedOn w:val="Normal"/>
    <w:next w:val="Normal"/>
    <w:link w:val="Heading5Char"/>
    <w:autoRedefine/>
    <w:uiPriority w:val="9"/>
    <w:unhideWhenUsed/>
    <w:qFormat/>
    <w:rsid w:val="00D26D6D"/>
    <w:pPr>
      <w:keepNext/>
      <w:keepLines/>
      <w:spacing w:before="40"/>
      <w:ind w:left="567"/>
      <w:outlineLvl w:val="4"/>
    </w:pPr>
    <w:rPr>
      <w:rFonts w:eastAsiaTheme="majorEastAsia" w:cstheme="majorBidi"/>
      <w:i/>
    </w:rPr>
  </w:style>
  <w:style w:type="paragraph" w:styleId="Heading6">
    <w:name w:val="heading 6"/>
    <w:basedOn w:val="Normal"/>
    <w:next w:val="Normal"/>
    <w:link w:val="Heading6Char"/>
    <w:uiPriority w:val="9"/>
    <w:unhideWhenUsed/>
    <w:qFormat/>
    <w:rsid w:val="00D26D6D"/>
    <w:pPr>
      <w:keepNext/>
      <w:keepLines/>
      <w:spacing w:before="40"/>
      <w:outlineLvl w:val="5"/>
    </w:pPr>
    <w:rPr>
      <w:rFonts w:asciiTheme="majorHAnsi" w:eastAsiaTheme="majorEastAsia" w:hAnsiTheme="majorHAnsi" w:cstheme="majorBidi"/>
      <w:color w:val="5B0F2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autoRedefine/>
    <w:uiPriority w:val="1"/>
    <w:qFormat/>
    <w:rsid w:val="00D26D6D"/>
    <w:pPr>
      <w:keepNext/>
      <w:keepLines/>
      <w:spacing w:before="240" w:after="120"/>
    </w:pPr>
    <w:rPr>
      <w:b/>
      <w:sz w:val="24"/>
      <w:lang w:val="en-US"/>
    </w:rPr>
  </w:style>
  <w:style w:type="paragraph" w:styleId="ListParagraph">
    <w:name w:val="List Paragraph"/>
    <w:basedOn w:val="Normal"/>
    <w:uiPriority w:val="34"/>
    <w:qFormat/>
    <w:rsid w:val="00D26D6D"/>
    <w:pPr>
      <w:ind w:left="720"/>
    </w:pPr>
    <w:rPr>
      <w:rFonts w:ascii="Calibri" w:eastAsia="Calibri" w:hAnsi="Calibri" w:cs="Calibri"/>
    </w:rPr>
  </w:style>
  <w:style w:type="character" w:customStyle="1" w:styleId="Heading1Char">
    <w:name w:val="Heading 1 Char"/>
    <w:basedOn w:val="DefaultParagraphFont"/>
    <w:link w:val="Heading1"/>
    <w:uiPriority w:val="9"/>
    <w:rsid w:val="00D26D6D"/>
    <w:rPr>
      <w:rFonts w:eastAsia="Arial" w:cs="Times New Roman"/>
      <w:b/>
      <w:bCs/>
      <w:color w:val="7030A0"/>
      <w:spacing w:val="-1"/>
      <w:sz w:val="28"/>
      <w:szCs w:val="24"/>
      <w:lang w:val="en-US" w:eastAsia="en-GB"/>
    </w:rPr>
  </w:style>
  <w:style w:type="paragraph" w:styleId="BodyText">
    <w:name w:val="Body Text"/>
    <w:basedOn w:val="Normal"/>
    <w:link w:val="BodyTextChar"/>
    <w:uiPriority w:val="1"/>
    <w:qFormat/>
    <w:rsid w:val="00D26D6D"/>
    <w:pPr>
      <w:widowControl w:val="0"/>
      <w:spacing w:before="120" w:after="120"/>
    </w:pPr>
    <w:rPr>
      <w:rFonts w:eastAsia="Arial"/>
      <w:lang w:val="en-US"/>
    </w:rPr>
  </w:style>
  <w:style w:type="character" w:customStyle="1" w:styleId="BodyTextChar">
    <w:name w:val="Body Text Char"/>
    <w:basedOn w:val="DefaultParagraphFont"/>
    <w:link w:val="BodyText"/>
    <w:uiPriority w:val="1"/>
    <w:rsid w:val="00D26D6D"/>
    <w:rPr>
      <w:rFonts w:eastAsia="Arial" w:cs="Times New Roman"/>
      <w:szCs w:val="24"/>
      <w:lang w:val="en-US" w:eastAsia="en-GB"/>
    </w:rPr>
  </w:style>
  <w:style w:type="paragraph" w:styleId="Header">
    <w:name w:val="header"/>
    <w:basedOn w:val="Normal"/>
    <w:link w:val="HeaderChar"/>
    <w:uiPriority w:val="99"/>
    <w:unhideWhenUsed/>
    <w:rsid w:val="00D26D6D"/>
    <w:pPr>
      <w:widowControl w:val="0"/>
      <w:tabs>
        <w:tab w:val="center" w:pos="4513"/>
        <w:tab w:val="right" w:pos="9026"/>
      </w:tabs>
    </w:pPr>
    <w:rPr>
      <w:rFonts w:asciiTheme="minorHAnsi" w:hAnsiTheme="minorHAnsi"/>
      <w:lang w:val="en-US"/>
    </w:rPr>
  </w:style>
  <w:style w:type="character" w:customStyle="1" w:styleId="HeaderChar">
    <w:name w:val="Header Char"/>
    <w:basedOn w:val="DefaultParagraphFont"/>
    <w:link w:val="Header"/>
    <w:uiPriority w:val="99"/>
    <w:rsid w:val="00D26D6D"/>
    <w:rPr>
      <w:rFonts w:asciiTheme="minorHAnsi" w:eastAsia="Times New Roman" w:hAnsiTheme="minorHAnsi" w:cs="Times New Roman"/>
      <w:szCs w:val="24"/>
      <w:lang w:val="en-US" w:eastAsia="en-GB"/>
    </w:rPr>
  </w:style>
  <w:style w:type="paragraph" w:styleId="Footer">
    <w:name w:val="footer"/>
    <w:basedOn w:val="Normal"/>
    <w:link w:val="FooterChar"/>
    <w:uiPriority w:val="99"/>
    <w:unhideWhenUsed/>
    <w:rsid w:val="00D26D6D"/>
    <w:pPr>
      <w:widowControl w:val="0"/>
      <w:tabs>
        <w:tab w:val="center" w:pos="4513"/>
        <w:tab w:val="right" w:pos="9026"/>
      </w:tabs>
    </w:pPr>
    <w:rPr>
      <w:rFonts w:asciiTheme="minorHAnsi" w:hAnsiTheme="minorHAnsi"/>
      <w:lang w:val="en-US"/>
    </w:rPr>
  </w:style>
  <w:style w:type="character" w:customStyle="1" w:styleId="FooterChar">
    <w:name w:val="Footer Char"/>
    <w:basedOn w:val="DefaultParagraphFont"/>
    <w:link w:val="Footer"/>
    <w:uiPriority w:val="99"/>
    <w:rsid w:val="00D26D6D"/>
    <w:rPr>
      <w:rFonts w:asciiTheme="minorHAnsi" w:eastAsia="Times New Roman" w:hAnsiTheme="minorHAnsi" w:cs="Times New Roman"/>
      <w:szCs w:val="24"/>
      <w:lang w:val="en-US" w:eastAsia="en-GB"/>
    </w:rPr>
  </w:style>
  <w:style w:type="character" w:customStyle="1" w:styleId="Heading2Char">
    <w:name w:val="Heading 2 Char"/>
    <w:basedOn w:val="DefaultParagraphFont"/>
    <w:link w:val="Heading2"/>
    <w:uiPriority w:val="9"/>
    <w:rsid w:val="00D26D6D"/>
    <w:rPr>
      <w:rFonts w:eastAsiaTheme="majorEastAsia" w:cstheme="majorBidi"/>
      <w:b/>
      <w:color w:val="7030A0"/>
      <w:sz w:val="28"/>
      <w:szCs w:val="26"/>
      <w:lang w:eastAsia="en-GB"/>
    </w:rPr>
  </w:style>
  <w:style w:type="character" w:styleId="Hyperlink">
    <w:name w:val="Hyperlink"/>
    <w:uiPriority w:val="99"/>
    <w:qFormat/>
    <w:rsid w:val="00D26D6D"/>
    <w:rPr>
      <w:rFonts w:ascii="Arial" w:hAnsi="Arial"/>
      <w:color w:val="0000FF"/>
      <w:sz w:val="22"/>
      <w:u w:val="single"/>
    </w:rPr>
  </w:style>
  <w:style w:type="character" w:styleId="FollowedHyperlink">
    <w:name w:val="FollowedHyperlink"/>
    <w:basedOn w:val="DefaultParagraphFont"/>
    <w:uiPriority w:val="99"/>
    <w:semiHidden/>
    <w:unhideWhenUsed/>
    <w:rsid w:val="00D26D6D"/>
    <w:rPr>
      <w:color w:val="BC658E" w:themeColor="followedHyperlink"/>
      <w:u w:val="single"/>
    </w:rPr>
  </w:style>
  <w:style w:type="paragraph" w:styleId="BalloonText">
    <w:name w:val="Balloon Text"/>
    <w:basedOn w:val="Normal"/>
    <w:link w:val="BalloonTextChar"/>
    <w:uiPriority w:val="99"/>
    <w:semiHidden/>
    <w:unhideWhenUsed/>
    <w:rsid w:val="00D26D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D6D"/>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D26D6D"/>
    <w:rPr>
      <w:sz w:val="16"/>
      <w:szCs w:val="16"/>
    </w:rPr>
  </w:style>
  <w:style w:type="paragraph" w:styleId="CommentText">
    <w:name w:val="annotation text"/>
    <w:basedOn w:val="Normal"/>
    <w:link w:val="CommentTextChar"/>
    <w:uiPriority w:val="99"/>
    <w:unhideWhenUsed/>
    <w:rsid w:val="00D26D6D"/>
    <w:rPr>
      <w:sz w:val="20"/>
      <w:szCs w:val="20"/>
    </w:rPr>
  </w:style>
  <w:style w:type="character" w:customStyle="1" w:styleId="CommentTextChar">
    <w:name w:val="Comment Text Char"/>
    <w:basedOn w:val="DefaultParagraphFont"/>
    <w:link w:val="CommentText"/>
    <w:uiPriority w:val="99"/>
    <w:rsid w:val="00D26D6D"/>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26D6D"/>
    <w:rPr>
      <w:b/>
      <w:bCs/>
    </w:rPr>
  </w:style>
  <w:style w:type="character" w:customStyle="1" w:styleId="CommentSubjectChar">
    <w:name w:val="Comment Subject Char"/>
    <w:basedOn w:val="CommentTextChar"/>
    <w:link w:val="CommentSubject"/>
    <w:uiPriority w:val="99"/>
    <w:semiHidden/>
    <w:rsid w:val="00D26D6D"/>
    <w:rPr>
      <w:rFonts w:eastAsia="Times New Roman" w:cs="Times New Roman"/>
      <w:b/>
      <w:bCs/>
      <w:sz w:val="20"/>
      <w:szCs w:val="20"/>
      <w:lang w:eastAsia="en-GB"/>
    </w:rPr>
  </w:style>
  <w:style w:type="character" w:styleId="UnresolvedMention">
    <w:name w:val="Unresolved Mention"/>
    <w:basedOn w:val="DefaultParagraphFont"/>
    <w:uiPriority w:val="99"/>
    <w:semiHidden/>
    <w:unhideWhenUsed/>
    <w:rsid w:val="00D26D6D"/>
    <w:rPr>
      <w:color w:val="605E5C"/>
      <w:shd w:val="clear" w:color="auto" w:fill="E1DFDD"/>
    </w:rPr>
  </w:style>
  <w:style w:type="paragraph" w:styleId="PlainText">
    <w:name w:val="Plain Text"/>
    <w:basedOn w:val="Normal"/>
    <w:link w:val="PlainTextChar"/>
    <w:uiPriority w:val="99"/>
    <w:unhideWhenUsed/>
    <w:rsid w:val="00D26D6D"/>
    <w:rPr>
      <w:rFonts w:ascii="Consolas" w:eastAsia="Calibri" w:hAnsi="Consolas"/>
      <w:sz w:val="21"/>
      <w:szCs w:val="21"/>
      <w:lang w:val="x-none"/>
    </w:rPr>
  </w:style>
  <w:style w:type="character" w:customStyle="1" w:styleId="PlainTextChar">
    <w:name w:val="Plain Text Char"/>
    <w:basedOn w:val="DefaultParagraphFont"/>
    <w:link w:val="PlainText"/>
    <w:uiPriority w:val="99"/>
    <w:rsid w:val="00D26D6D"/>
    <w:rPr>
      <w:rFonts w:ascii="Consolas" w:eastAsia="Calibri" w:hAnsi="Consolas" w:cs="Times New Roman"/>
      <w:sz w:val="21"/>
      <w:szCs w:val="21"/>
      <w:lang w:val="x-none" w:eastAsia="en-GB"/>
    </w:rPr>
  </w:style>
  <w:style w:type="character" w:styleId="Emphasis">
    <w:name w:val="Emphasis"/>
    <w:basedOn w:val="DefaultParagraphFont"/>
    <w:uiPriority w:val="20"/>
    <w:qFormat/>
    <w:rsid w:val="00D26D6D"/>
    <w:rPr>
      <w:i/>
      <w:iCs/>
    </w:rPr>
  </w:style>
  <w:style w:type="paragraph" w:styleId="NoSpacing">
    <w:name w:val="No Spacing"/>
    <w:basedOn w:val="Normal"/>
    <w:autoRedefine/>
    <w:uiPriority w:val="1"/>
    <w:qFormat/>
    <w:rsid w:val="00D26D6D"/>
  </w:style>
  <w:style w:type="paragraph" w:styleId="Title">
    <w:name w:val="Title"/>
    <w:basedOn w:val="Normal"/>
    <w:next w:val="Normal"/>
    <w:link w:val="TitleChar"/>
    <w:uiPriority w:val="10"/>
    <w:qFormat/>
    <w:rsid w:val="00D26D6D"/>
    <w:pPr>
      <w:spacing w:before="240"/>
      <w:contextualSpacing/>
      <w:outlineLvl w:val="0"/>
    </w:pPr>
    <w:rPr>
      <w:rFonts w:eastAsiaTheme="majorEastAsia" w:cstheme="majorBidi"/>
      <w:b/>
      <w:color w:val="7030A0"/>
      <w:kern w:val="28"/>
      <w:sz w:val="36"/>
      <w:szCs w:val="56"/>
    </w:rPr>
  </w:style>
  <w:style w:type="character" w:customStyle="1" w:styleId="TitleChar">
    <w:name w:val="Title Char"/>
    <w:basedOn w:val="DefaultParagraphFont"/>
    <w:link w:val="Title"/>
    <w:uiPriority w:val="10"/>
    <w:rsid w:val="00D26D6D"/>
    <w:rPr>
      <w:rFonts w:eastAsiaTheme="majorEastAsia" w:cstheme="majorBidi"/>
      <w:b/>
      <w:color w:val="7030A0"/>
      <w:kern w:val="28"/>
      <w:sz w:val="36"/>
      <w:szCs w:val="56"/>
      <w:lang w:eastAsia="en-GB"/>
    </w:rPr>
  </w:style>
  <w:style w:type="paragraph" w:customStyle="1" w:styleId="Bluecross-reference">
    <w:name w:val="Blue cross-reference"/>
    <w:basedOn w:val="BodyText"/>
    <w:next w:val="BodyText"/>
    <w:link w:val="Bluecross-referenceChar"/>
    <w:qFormat/>
    <w:rsid w:val="00D26D6D"/>
    <w:rPr>
      <w:color w:val="0033CC"/>
      <w:u w:val="single"/>
    </w:rPr>
  </w:style>
  <w:style w:type="paragraph" w:styleId="Subtitle">
    <w:name w:val="Subtitle"/>
    <w:basedOn w:val="Normal"/>
    <w:next w:val="Normal"/>
    <w:link w:val="SubtitleChar"/>
    <w:autoRedefine/>
    <w:uiPriority w:val="11"/>
    <w:qFormat/>
    <w:rsid w:val="00D26D6D"/>
    <w:pPr>
      <w:numPr>
        <w:ilvl w:val="1"/>
      </w:numPr>
    </w:pPr>
    <w:rPr>
      <w:rFonts w:eastAsiaTheme="minorEastAsia"/>
      <w:color w:val="7030A0"/>
      <w:spacing w:val="15"/>
      <w:sz w:val="28"/>
    </w:rPr>
  </w:style>
  <w:style w:type="character" w:customStyle="1" w:styleId="SubtitleChar">
    <w:name w:val="Subtitle Char"/>
    <w:basedOn w:val="DefaultParagraphFont"/>
    <w:link w:val="Subtitle"/>
    <w:uiPriority w:val="11"/>
    <w:rsid w:val="00D26D6D"/>
    <w:rPr>
      <w:rFonts w:eastAsiaTheme="minorEastAsia" w:cs="Times New Roman"/>
      <w:color w:val="7030A0"/>
      <w:spacing w:val="15"/>
      <w:sz w:val="28"/>
      <w:szCs w:val="24"/>
      <w:lang w:eastAsia="en-GB"/>
    </w:rPr>
  </w:style>
  <w:style w:type="character" w:customStyle="1" w:styleId="Heading3Char">
    <w:name w:val="Heading 3 Char"/>
    <w:basedOn w:val="DefaultParagraphFont"/>
    <w:link w:val="Heading3"/>
    <w:uiPriority w:val="9"/>
    <w:rsid w:val="00D26D6D"/>
    <w:rPr>
      <w:rFonts w:eastAsiaTheme="majorEastAsia" w:cstheme="majorBidi"/>
      <w:b/>
      <w:color w:val="7030A0"/>
      <w:sz w:val="24"/>
      <w:szCs w:val="24"/>
      <w:lang w:eastAsia="en-GB"/>
    </w:rPr>
  </w:style>
  <w:style w:type="character" w:customStyle="1" w:styleId="Heading4Char">
    <w:name w:val="Heading 4 Char"/>
    <w:basedOn w:val="DefaultParagraphFont"/>
    <w:link w:val="Heading4"/>
    <w:uiPriority w:val="9"/>
    <w:rsid w:val="00D26D6D"/>
    <w:rPr>
      <w:rFonts w:eastAsiaTheme="majorEastAsia" w:cstheme="majorBidi"/>
      <w:i/>
      <w:iCs/>
      <w:color w:val="7030A0"/>
      <w:szCs w:val="24"/>
      <w:lang w:eastAsia="en-GB"/>
    </w:rPr>
  </w:style>
  <w:style w:type="character" w:customStyle="1" w:styleId="Heading5Char">
    <w:name w:val="Heading 5 Char"/>
    <w:basedOn w:val="DefaultParagraphFont"/>
    <w:link w:val="Heading5"/>
    <w:uiPriority w:val="9"/>
    <w:rsid w:val="00D26D6D"/>
    <w:rPr>
      <w:rFonts w:eastAsiaTheme="majorEastAsia" w:cstheme="majorBidi"/>
      <w:i/>
      <w:szCs w:val="24"/>
      <w:lang w:eastAsia="en-GB"/>
    </w:rPr>
  </w:style>
  <w:style w:type="character" w:styleId="Strong">
    <w:name w:val="Strong"/>
    <w:basedOn w:val="DefaultParagraphFont"/>
    <w:uiPriority w:val="22"/>
    <w:qFormat/>
    <w:rsid w:val="00D26D6D"/>
    <w:rPr>
      <w:rFonts w:ascii="Arial" w:hAnsi="Arial"/>
      <w:b/>
      <w:bCs/>
      <w:sz w:val="28"/>
    </w:rPr>
  </w:style>
  <w:style w:type="character" w:styleId="PlaceholderText">
    <w:name w:val="Placeholder Text"/>
    <w:basedOn w:val="DefaultParagraphFont"/>
    <w:uiPriority w:val="99"/>
    <w:semiHidden/>
    <w:rsid w:val="00D26D6D"/>
    <w:rPr>
      <w:color w:val="808080"/>
    </w:rPr>
  </w:style>
  <w:style w:type="paragraph" w:styleId="TOC1">
    <w:name w:val="toc 1"/>
    <w:basedOn w:val="Normal"/>
    <w:next w:val="Normal"/>
    <w:autoRedefine/>
    <w:uiPriority w:val="39"/>
    <w:unhideWhenUsed/>
    <w:rsid w:val="00D26D6D"/>
    <w:pPr>
      <w:tabs>
        <w:tab w:val="left" w:pos="1100"/>
        <w:tab w:val="right" w:leader="dot" w:pos="9620"/>
      </w:tabs>
      <w:spacing w:after="100"/>
    </w:pPr>
  </w:style>
  <w:style w:type="paragraph" w:styleId="TOC2">
    <w:name w:val="toc 2"/>
    <w:basedOn w:val="Normal"/>
    <w:next w:val="Normal"/>
    <w:autoRedefine/>
    <w:uiPriority w:val="39"/>
    <w:unhideWhenUsed/>
    <w:rsid w:val="00D26D6D"/>
    <w:pPr>
      <w:spacing w:after="100"/>
      <w:ind w:left="220"/>
    </w:pPr>
  </w:style>
  <w:style w:type="paragraph" w:styleId="TOC3">
    <w:name w:val="toc 3"/>
    <w:basedOn w:val="Normal"/>
    <w:next w:val="Normal"/>
    <w:autoRedefine/>
    <w:uiPriority w:val="39"/>
    <w:unhideWhenUsed/>
    <w:rsid w:val="00D26D6D"/>
    <w:pPr>
      <w:spacing w:after="100"/>
      <w:ind w:left="440"/>
    </w:pPr>
  </w:style>
  <w:style w:type="paragraph" w:styleId="TOC4">
    <w:name w:val="toc 4"/>
    <w:basedOn w:val="Normal"/>
    <w:next w:val="Normal"/>
    <w:autoRedefine/>
    <w:uiPriority w:val="39"/>
    <w:unhideWhenUsed/>
    <w:rsid w:val="00D26D6D"/>
    <w:pPr>
      <w:spacing w:after="100"/>
      <w:ind w:left="660"/>
    </w:pPr>
  </w:style>
  <w:style w:type="paragraph" w:styleId="TOC5">
    <w:name w:val="toc 5"/>
    <w:basedOn w:val="Normal"/>
    <w:next w:val="Normal"/>
    <w:autoRedefine/>
    <w:uiPriority w:val="39"/>
    <w:unhideWhenUsed/>
    <w:rsid w:val="00D26D6D"/>
    <w:pPr>
      <w:spacing w:after="100"/>
      <w:ind w:left="880"/>
    </w:pPr>
  </w:style>
  <w:style w:type="paragraph" w:customStyle="1" w:styleId="Style1">
    <w:name w:val="Style1"/>
    <w:basedOn w:val="Normal"/>
    <w:next w:val="TableofFigures"/>
    <w:link w:val="Style1Char"/>
    <w:autoRedefine/>
    <w:rsid w:val="00D26D6D"/>
    <w:pPr>
      <w:tabs>
        <w:tab w:val="left" w:pos="714"/>
        <w:tab w:val="left" w:pos="2127"/>
      </w:tabs>
      <w:spacing w:before="120"/>
      <w:ind w:left="714"/>
    </w:pPr>
    <w:rPr>
      <w:rFonts w:eastAsia="Arial"/>
      <w:lang w:val="en-US"/>
    </w:rPr>
  </w:style>
  <w:style w:type="paragraph" w:styleId="Caption">
    <w:name w:val="caption"/>
    <w:basedOn w:val="Normal"/>
    <w:next w:val="Normal"/>
    <w:uiPriority w:val="35"/>
    <w:unhideWhenUsed/>
    <w:qFormat/>
    <w:rsid w:val="00D26D6D"/>
    <w:pPr>
      <w:spacing w:after="200"/>
    </w:pPr>
    <w:rPr>
      <w:i/>
      <w:iCs/>
      <w:color w:val="454545" w:themeColor="text2"/>
      <w:sz w:val="18"/>
      <w:szCs w:val="18"/>
    </w:rPr>
  </w:style>
  <w:style w:type="paragraph" w:styleId="TableofFigures">
    <w:name w:val="table of figures"/>
    <w:basedOn w:val="Normal"/>
    <w:next w:val="Normal"/>
    <w:uiPriority w:val="99"/>
    <w:unhideWhenUsed/>
    <w:rsid w:val="00D26D6D"/>
  </w:style>
  <w:style w:type="character" w:customStyle="1" w:styleId="Style1Char">
    <w:name w:val="Style1 Char"/>
    <w:basedOn w:val="DefaultParagraphFont"/>
    <w:link w:val="Style1"/>
    <w:rsid w:val="00D26D6D"/>
    <w:rPr>
      <w:rFonts w:eastAsia="Arial" w:cs="Times New Roman"/>
      <w:szCs w:val="24"/>
      <w:lang w:val="en-US" w:eastAsia="en-GB"/>
    </w:rPr>
  </w:style>
  <w:style w:type="paragraph" w:styleId="Quote">
    <w:name w:val="Quote"/>
    <w:basedOn w:val="Normal"/>
    <w:next w:val="Normal"/>
    <w:link w:val="QuoteChar"/>
    <w:uiPriority w:val="29"/>
    <w:qFormat/>
    <w:rsid w:val="00D26D6D"/>
    <w:pPr>
      <w:spacing w:before="200"/>
      <w:ind w:left="864" w:right="864"/>
      <w:jc w:val="center"/>
    </w:pPr>
    <w:rPr>
      <w:i/>
      <w:iCs/>
      <w:color w:val="404040" w:themeColor="text1" w:themeTint="BF"/>
    </w:rPr>
  </w:style>
  <w:style w:type="paragraph" w:styleId="Index1">
    <w:name w:val="index 1"/>
    <w:basedOn w:val="Normal"/>
    <w:next w:val="Normal"/>
    <w:autoRedefine/>
    <w:uiPriority w:val="99"/>
    <w:semiHidden/>
    <w:unhideWhenUsed/>
    <w:rsid w:val="00D26D6D"/>
    <w:pPr>
      <w:ind w:left="220" w:hanging="220"/>
    </w:pPr>
  </w:style>
  <w:style w:type="character" w:customStyle="1" w:styleId="QuoteChar">
    <w:name w:val="Quote Char"/>
    <w:basedOn w:val="DefaultParagraphFont"/>
    <w:link w:val="Quote"/>
    <w:uiPriority w:val="29"/>
    <w:rsid w:val="00D26D6D"/>
    <w:rPr>
      <w:rFonts w:eastAsia="Times New Roman" w:cs="Times New Roman"/>
      <w:i/>
      <w:iCs/>
      <w:color w:val="404040" w:themeColor="text1" w:themeTint="BF"/>
      <w:szCs w:val="24"/>
      <w:lang w:eastAsia="en-GB"/>
    </w:rPr>
  </w:style>
  <w:style w:type="character" w:customStyle="1" w:styleId="Bluecross-referenceChar">
    <w:name w:val="Blue cross-reference Char"/>
    <w:basedOn w:val="BodyTextChar"/>
    <w:link w:val="Bluecross-reference"/>
    <w:rsid w:val="00D26D6D"/>
    <w:rPr>
      <w:rFonts w:eastAsia="Arial" w:cs="Times New Roman"/>
      <w:color w:val="0033CC"/>
      <w:szCs w:val="24"/>
      <w:u w:val="single"/>
      <w:lang w:val="en-US" w:eastAsia="en-GB"/>
    </w:rPr>
  </w:style>
  <w:style w:type="character" w:customStyle="1" w:styleId="Heading6Char">
    <w:name w:val="Heading 6 Char"/>
    <w:basedOn w:val="DefaultParagraphFont"/>
    <w:link w:val="Heading6"/>
    <w:uiPriority w:val="9"/>
    <w:rsid w:val="00D26D6D"/>
    <w:rPr>
      <w:rFonts w:asciiTheme="majorHAnsi" w:eastAsiaTheme="majorEastAsia" w:hAnsiTheme="majorHAnsi" w:cstheme="majorBidi"/>
      <w:color w:val="5B0F20" w:themeColor="accent1" w:themeShade="7F"/>
      <w:szCs w:val="24"/>
      <w:lang w:eastAsia="en-GB"/>
    </w:rPr>
  </w:style>
  <w:style w:type="numbering" w:customStyle="1" w:styleId="Style2">
    <w:name w:val="Style2"/>
    <w:uiPriority w:val="99"/>
    <w:rsid w:val="00D26D6D"/>
    <w:pPr>
      <w:numPr>
        <w:numId w:val="18"/>
      </w:numPr>
    </w:pPr>
  </w:style>
  <w:style w:type="paragraph" w:styleId="NormalWeb">
    <w:name w:val="Normal (Web)"/>
    <w:basedOn w:val="Normal"/>
    <w:uiPriority w:val="99"/>
    <w:unhideWhenUsed/>
    <w:rsid w:val="00EB70D5"/>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524913">
      <w:bodyDiv w:val="1"/>
      <w:marLeft w:val="0"/>
      <w:marRight w:val="0"/>
      <w:marTop w:val="0"/>
      <w:marBottom w:val="0"/>
      <w:divBdr>
        <w:top w:val="none" w:sz="0" w:space="0" w:color="auto"/>
        <w:left w:val="none" w:sz="0" w:space="0" w:color="auto"/>
        <w:bottom w:val="none" w:sz="0" w:space="0" w:color="auto"/>
        <w:right w:val="none" w:sz="0" w:space="0" w:color="auto"/>
      </w:divBdr>
    </w:div>
    <w:div w:id="1206873678">
      <w:bodyDiv w:val="1"/>
      <w:marLeft w:val="0"/>
      <w:marRight w:val="0"/>
      <w:marTop w:val="0"/>
      <w:marBottom w:val="0"/>
      <w:divBdr>
        <w:top w:val="none" w:sz="0" w:space="0" w:color="auto"/>
        <w:left w:val="none" w:sz="0" w:space="0" w:color="auto"/>
        <w:bottom w:val="none" w:sz="0" w:space="0" w:color="auto"/>
        <w:right w:val="none" w:sz="0" w:space="0" w:color="auto"/>
      </w:divBdr>
    </w:div>
    <w:div w:id="1918326358">
      <w:bodyDiv w:val="1"/>
      <w:marLeft w:val="0"/>
      <w:marRight w:val="0"/>
      <w:marTop w:val="0"/>
      <w:marBottom w:val="0"/>
      <w:divBdr>
        <w:top w:val="none" w:sz="0" w:space="0" w:color="auto"/>
        <w:left w:val="none" w:sz="0" w:space="0" w:color="auto"/>
        <w:bottom w:val="none" w:sz="0" w:space="0" w:color="auto"/>
        <w:right w:val="none" w:sz="0" w:space="0" w:color="auto"/>
      </w:divBdr>
    </w:div>
    <w:div w:id="211964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opportunity/environmental-sustainability-in-life-sciences-and-medical-practice/" TargetMode="External"/><Relationship Id="rId13" Type="http://schemas.openxmlformats.org/officeDocument/2006/relationships/hyperlink" Target="mailto:sustainableresearch@mrc.ukr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kri.org/opportunity/environmental-sustainability-in-life-sciences-and-medical-pract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e-s.rcuk.ac.uk/JeS2WebLoginSite/Login.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kri.org/opportunity/environmental-sustainability-in-life-sciences-and-medical-practice/" TargetMode="External"/><Relationship Id="rId4" Type="http://schemas.openxmlformats.org/officeDocument/2006/relationships/settings" Target="settings.xml"/><Relationship Id="rId9" Type="http://schemas.openxmlformats.org/officeDocument/2006/relationships/hyperlink" Target="https://mrc.ukri.org/documents/pdf/guidance-for-applicants/" TargetMode="External"/><Relationship Id="rId14" Type="http://schemas.openxmlformats.org/officeDocument/2006/relationships/hyperlink" Target="mailto:jeshelp@je-s.ukri.org" TargetMode="Externa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94604-2B54-416A-8C71-16F88AAE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2022-01-06T12:03:00Z</dcterms:created>
  <dcterms:modified xsi:type="dcterms:W3CDTF">2022-01-06T12:08:00Z</dcterms:modified>
</cp:coreProperties>
</file>