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EA934" w14:textId="583239BF" w:rsidR="002A2256" w:rsidRDefault="004D1781">
      <w:r w:rsidRPr="00602CF5">
        <w:rPr>
          <w:noProof/>
        </w:rPr>
        <w:drawing>
          <wp:anchor distT="0" distB="0" distL="114300" distR="114300" simplePos="0" relativeHeight="251659264" behindDoc="1" locked="0" layoutInCell="1" allowOverlap="1" wp14:anchorId="7BE89772" wp14:editId="6892CE34">
            <wp:simplePos x="0" y="0"/>
            <wp:positionH relativeFrom="column">
              <wp:posOffset>-889000</wp:posOffset>
            </wp:positionH>
            <wp:positionV relativeFrom="paragraph">
              <wp:posOffset>0</wp:posOffset>
            </wp:positionV>
            <wp:extent cx="2482850" cy="914400"/>
            <wp:effectExtent l="0" t="0" r="0" b="0"/>
            <wp:wrapTight wrapText="bothSides">
              <wp:wrapPolygon edited="0">
                <wp:start x="0" y="0"/>
                <wp:lineTo x="0" y="21150"/>
                <wp:lineTo x="21379" y="21150"/>
                <wp:lineTo x="21379" y="0"/>
                <wp:lineTo x="0" y="0"/>
              </wp:wrapPolygon>
            </wp:wrapTight>
            <wp:docPr id="148820104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201043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7A712B8" wp14:editId="62FD9DCB">
            <wp:simplePos x="0" y="0"/>
            <wp:positionH relativeFrom="column">
              <wp:posOffset>1625600</wp:posOffset>
            </wp:positionH>
            <wp:positionV relativeFrom="paragraph">
              <wp:posOffset>101600</wp:posOffset>
            </wp:positionV>
            <wp:extent cx="2387600" cy="812800"/>
            <wp:effectExtent l="0" t="0" r="0" b="6350"/>
            <wp:wrapTight wrapText="bothSides">
              <wp:wrapPolygon edited="0">
                <wp:start x="0" y="0"/>
                <wp:lineTo x="0" y="21263"/>
                <wp:lineTo x="21370" y="21263"/>
                <wp:lineTo x="21370" y="0"/>
                <wp:lineTo x="0" y="0"/>
              </wp:wrapPolygon>
            </wp:wrapTight>
            <wp:docPr id="150537950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7950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6" t="26804" b="29209"/>
                    <a:stretch/>
                  </pic:blipFill>
                  <pic:spPr bwMode="auto">
                    <a:xfrm>
                      <a:off x="0" y="0"/>
                      <a:ext cx="23876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C49BF36" wp14:editId="03B48D88">
            <wp:simplePos x="0" y="0"/>
            <wp:positionH relativeFrom="column">
              <wp:posOffset>1803400</wp:posOffset>
            </wp:positionH>
            <wp:positionV relativeFrom="paragraph">
              <wp:posOffset>1069975</wp:posOffset>
            </wp:positionV>
            <wp:extent cx="279400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502" y="21150"/>
                <wp:lineTo x="21502" y="0"/>
                <wp:lineTo x="0" y="0"/>
              </wp:wrapPolygon>
            </wp:wrapTight>
            <wp:docPr id="107026095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26095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8" b="20504"/>
                    <a:stretch/>
                  </pic:blipFill>
                  <pic:spPr bwMode="auto">
                    <a:xfrm>
                      <a:off x="0" y="0"/>
                      <a:ext cx="2794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0B101AF" wp14:editId="369B6D15">
            <wp:simplePos x="0" y="0"/>
            <wp:positionH relativeFrom="column">
              <wp:posOffset>3937000</wp:posOffset>
            </wp:positionH>
            <wp:positionV relativeFrom="paragraph">
              <wp:posOffset>0</wp:posOffset>
            </wp:positionV>
            <wp:extent cx="2628900" cy="1073150"/>
            <wp:effectExtent l="0" t="0" r="0" b="0"/>
            <wp:wrapTight wrapText="bothSides">
              <wp:wrapPolygon edited="0">
                <wp:start x="0" y="0"/>
                <wp:lineTo x="0" y="21089"/>
                <wp:lineTo x="21443" y="21089"/>
                <wp:lineTo x="21443" y="0"/>
                <wp:lineTo x="0" y="0"/>
              </wp:wrapPolygon>
            </wp:wrapTight>
            <wp:docPr id="49062788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62788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83" t="21428" r="9610" b="23017"/>
                    <a:stretch/>
                  </pic:blipFill>
                  <pic:spPr bwMode="auto">
                    <a:xfrm>
                      <a:off x="0" y="0"/>
                      <a:ext cx="262890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AD7B6A" w14:textId="39CE5997" w:rsidR="002A2256" w:rsidRPr="002A2256" w:rsidRDefault="002A2256" w:rsidP="002A2256"/>
    <w:p w14:paraId="5983B70E" w14:textId="433FE128" w:rsidR="002A2256" w:rsidRPr="002A2256" w:rsidRDefault="002A2256" w:rsidP="002A2256"/>
    <w:p w14:paraId="0822F8CA" w14:textId="77777777" w:rsidR="005F50F9" w:rsidRDefault="005F50F9" w:rsidP="005F50F9"/>
    <w:p w14:paraId="1EE83114" w14:textId="40AF10DC" w:rsidR="002A2256" w:rsidRPr="00A122BE" w:rsidRDefault="002A2256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BBSRC Doctoral Focal Awards in AI and Data in the Biosciences and Engineering Biology</w:t>
      </w:r>
    </w:p>
    <w:p w14:paraId="4CAF7ED7" w14:textId="6689B0A5" w:rsidR="002A2256" w:rsidRPr="00A122BE" w:rsidRDefault="002A2256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Meeting Date: 8</w:t>
      </w:r>
      <w:r w:rsidRPr="00A122BE">
        <w:rPr>
          <w:rFonts w:ascii="Arial" w:hAnsi="Arial" w:cs="Arial"/>
          <w:sz w:val="22"/>
          <w:szCs w:val="22"/>
          <w:vertAlign w:val="superscript"/>
        </w:rPr>
        <w:t>th</w:t>
      </w:r>
      <w:r w:rsidRPr="00A122BE">
        <w:rPr>
          <w:rFonts w:ascii="Arial" w:hAnsi="Arial" w:cs="Arial"/>
          <w:sz w:val="22"/>
          <w:szCs w:val="22"/>
        </w:rPr>
        <w:t xml:space="preserve"> July 2025</w:t>
      </w:r>
    </w:p>
    <w:p w14:paraId="03A1EF40" w14:textId="2F1AADF5" w:rsidR="002A2256" w:rsidRPr="00A122BE" w:rsidRDefault="002A2256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 xml:space="preserve">Meeting Location: Hybrid– Microsoft Teams and Polaris House, N Star Ave, Swindon SN2 1FL </w:t>
      </w:r>
    </w:p>
    <w:p w14:paraId="4AAC6C3F" w14:textId="49E15C67" w:rsidR="00103B51" w:rsidRPr="00A122BE" w:rsidRDefault="002A2256" w:rsidP="00A122BE">
      <w:pPr>
        <w:tabs>
          <w:tab w:val="left" w:pos="2720"/>
        </w:tabs>
        <w:rPr>
          <w:rFonts w:ascii="Arial" w:hAnsi="Arial" w:cs="Arial"/>
          <w:b/>
          <w:bCs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 xml:space="preserve">BBSRC Contact: </w:t>
      </w:r>
      <w:hyperlink r:id="rId8" w:history="1">
        <w:r w:rsidRPr="00A122BE">
          <w:rPr>
            <w:rStyle w:val="Hyperlink"/>
            <w:rFonts w:ascii="Arial" w:hAnsi="Arial" w:cs="Arial"/>
            <w:sz w:val="22"/>
            <w:szCs w:val="22"/>
          </w:rPr>
          <w:t>DFA.AI.Data@bbsrc.ukri.org</w:t>
        </w:r>
      </w:hyperlink>
      <w:r w:rsidRPr="00A122BE">
        <w:rPr>
          <w:rFonts w:ascii="Arial" w:hAnsi="Arial" w:cs="Arial"/>
          <w:sz w:val="22"/>
          <w:szCs w:val="22"/>
        </w:rPr>
        <w:t xml:space="preserve"> &amp; </w:t>
      </w:r>
      <w:hyperlink r:id="rId9" w:history="1">
        <w:r w:rsidRPr="00A122BE">
          <w:rPr>
            <w:rStyle w:val="Hyperlink"/>
            <w:rFonts w:ascii="Arial" w:hAnsi="Arial" w:cs="Arial"/>
            <w:sz w:val="22"/>
            <w:szCs w:val="22"/>
          </w:rPr>
          <w:t>DFA.EngBio@bbsrc.ukri.org</w:t>
        </w:r>
      </w:hyperlink>
      <w:r w:rsidRPr="00A122B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5850796" w14:textId="77777777" w:rsidR="002216FD" w:rsidRPr="00A122BE" w:rsidRDefault="002216FD" w:rsidP="00103B51">
      <w:pPr>
        <w:tabs>
          <w:tab w:val="left" w:pos="272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95A8FD1" w14:textId="45388B9C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Panel Member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 xml:space="preserve">Organisation </w:t>
      </w:r>
    </w:p>
    <w:p w14:paraId="724C03DD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Co Chair: Rachel Williams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Liverpool</w:t>
      </w:r>
    </w:p>
    <w:p w14:paraId="693D254D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Co-Chair: Elizabeth Reynolds</w:t>
      </w:r>
      <w:r w:rsidRPr="00A122BE">
        <w:rPr>
          <w:rFonts w:ascii="Arial" w:hAnsi="Arial" w:cs="Arial"/>
          <w:sz w:val="22"/>
          <w:szCs w:val="22"/>
        </w:rPr>
        <w:tab/>
        <w:t>General Bioinformatics</w:t>
      </w:r>
    </w:p>
    <w:p w14:paraId="69CCEA17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Andrew Lin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Sheffield</w:t>
      </w:r>
    </w:p>
    <w:p w14:paraId="753D5C81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Androniki Psifidi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Royal Vetinary College/The Roslin Institute</w:t>
      </w:r>
    </w:p>
    <w:p w14:paraId="4E12AD22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Carol Wagstaff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Reading</w:t>
      </w:r>
    </w:p>
    <w:p w14:paraId="3D88DD53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Dimitrios Zevgolis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College Dublin</w:t>
      </w:r>
    </w:p>
    <w:p w14:paraId="469F892D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Elena Gaura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Coventry</w:t>
      </w:r>
    </w:p>
    <w:p w14:paraId="715E5CE2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Elizabeth Ratcliffe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 xml:space="preserve">University of Loughborough </w:t>
      </w:r>
    </w:p>
    <w:p w14:paraId="4C1E4CA0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Adam Benham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Durham University</w:t>
      </w:r>
    </w:p>
    <w:p w14:paraId="416E8026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Emile Rugamika Chimusa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Northumbria University</w:t>
      </w:r>
    </w:p>
    <w:p w14:paraId="47370C78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Emma Estevez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Aston University</w:t>
      </w:r>
    </w:p>
    <w:p w14:paraId="25E62931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Gabriele Schweikert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Dundee</w:t>
      </w:r>
    </w:p>
    <w:p w14:paraId="09C70F3A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Geoff Merrett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Southampton</w:t>
      </w:r>
    </w:p>
    <w:p w14:paraId="349FD00E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George Bassel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Warwick</w:t>
      </w:r>
    </w:p>
    <w:p w14:paraId="71FD7476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Georgios Leontidis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Aberdeen</w:t>
      </w:r>
    </w:p>
    <w:p w14:paraId="2369C8BB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Geraint Thomas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College London</w:t>
      </w:r>
    </w:p>
    <w:p w14:paraId="2C467D22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lastRenderedPageBreak/>
        <w:t>Gin Jose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Leeds</w:t>
      </w:r>
    </w:p>
    <w:p w14:paraId="273B5AF8" w14:textId="2550B099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Harrison Steel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>University of Oxford</w:t>
      </w:r>
    </w:p>
    <w:p w14:paraId="2B1D98DD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Huiyi (Joe) Zhou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Leicester</w:t>
      </w:r>
    </w:p>
    <w:p w14:paraId="297E15AD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Ian Mabbett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Swansea University</w:t>
      </w:r>
    </w:p>
    <w:p w14:paraId="65125AF2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Juan Antonio Vizcaino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EMBL-EBI</w:t>
      </w:r>
    </w:p>
    <w:p w14:paraId="0C37F299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Krasimira Tsaneva-Atanasova</w:t>
      </w:r>
      <w:r w:rsidRPr="00A122BE">
        <w:rPr>
          <w:rFonts w:ascii="Arial" w:hAnsi="Arial" w:cs="Arial"/>
          <w:sz w:val="22"/>
          <w:szCs w:val="22"/>
        </w:rPr>
        <w:tab/>
        <w:t>University of Exeter</w:t>
      </w:r>
    </w:p>
    <w:p w14:paraId="596294A6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Lei Zhang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Birmingham</w:t>
      </w:r>
    </w:p>
    <w:p w14:paraId="35ED7F91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Liangxiu Han</w:t>
      </w:r>
      <w:r w:rsidRPr="00A122BE">
        <w:rPr>
          <w:rFonts w:ascii="Arial" w:hAnsi="Arial" w:cs="Arial"/>
          <w:sz w:val="22"/>
          <w:szCs w:val="22"/>
        </w:rPr>
        <w:tab/>
        <w:t xml:space="preserve">Manchester 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Metropolitan University</w:t>
      </w:r>
    </w:p>
    <w:p w14:paraId="7343C0A7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Louise Horsfall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Edinburgh</w:t>
      </w:r>
    </w:p>
    <w:p w14:paraId="0942C4DA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Louise Johnson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Reading</w:t>
      </w:r>
    </w:p>
    <w:p w14:paraId="61868E2C" w14:textId="239397A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Mark Dickman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>University of Sheffield</w:t>
      </w:r>
    </w:p>
    <w:p w14:paraId="020929EB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Mary Doherty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IBIOIC</w:t>
      </w:r>
    </w:p>
    <w:p w14:paraId="3499E07B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Mauro Rinaldi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Hull</w:t>
      </w:r>
    </w:p>
    <w:p w14:paraId="0E45ACCD" w14:textId="702DB2BD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Melody Clark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Wolfson College Cambridge / British Antarctic Survey (BAS)</w:t>
      </w:r>
    </w:p>
    <w:p w14:paraId="2202DDFC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Neil Chue Hong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Edinburgh</w:t>
      </w:r>
    </w:p>
    <w:p w14:paraId="630AD826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Nicolae Radu Zabet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Queen Mary, University of London</w:t>
      </w:r>
    </w:p>
    <w:p w14:paraId="32130E36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Paul Hoskisson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 xml:space="preserve">University of Strathclyde </w:t>
      </w:r>
    </w:p>
    <w:p w14:paraId="2014F061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Paul Race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 xml:space="preserve">University of Newcastle </w:t>
      </w:r>
    </w:p>
    <w:p w14:paraId="5E568D02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QueeLim Ch'ng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King's College London</w:t>
      </w:r>
    </w:p>
    <w:p w14:paraId="396C626A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Alexia Cardona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Cambridge</w:t>
      </w:r>
    </w:p>
    <w:p w14:paraId="0E084A70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Rob Ewing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Southampton</w:t>
      </w:r>
    </w:p>
    <w:p w14:paraId="6F1C5A90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Robert Andrews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Cardiff University</w:t>
      </w:r>
    </w:p>
    <w:p w14:paraId="2DCB4924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Seth Davis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York</w:t>
      </w:r>
    </w:p>
    <w:p w14:paraId="6AC1A33F" w14:textId="1152FD3E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Simon Kolstoe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="001E2E51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 xml:space="preserve">University of Portsmouth </w:t>
      </w:r>
    </w:p>
    <w:p w14:paraId="21A0986E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Simon Parsons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Lincoln</w:t>
      </w:r>
    </w:p>
    <w:p w14:paraId="2904870F" w14:textId="77777777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Thomas Meagher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  <w:t>University of St Andrews</w:t>
      </w:r>
    </w:p>
    <w:p w14:paraId="2DBE0EC9" w14:textId="37C9E7F9" w:rsidR="00A122BE" w:rsidRPr="00A122BE" w:rsidRDefault="00A122BE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Tony Pridmore</w:t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ab/>
      </w:r>
      <w:r w:rsidR="001E2E51">
        <w:rPr>
          <w:rFonts w:ascii="Arial" w:hAnsi="Arial" w:cs="Arial"/>
          <w:sz w:val="22"/>
          <w:szCs w:val="22"/>
        </w:rPr>
        <w:tab/>
      </w:r>
      <w:r w:rsidRPr="00A122BE">
        <w:rPr>
          <w:rFonts w:ascii="Arial" w:hAnsi="Arial" w:cs="Arial"/>
          <w:sz w:val="22"/>
          <w:szCs w:val="22"/>
        </w:rPr>
        <w:t>University of Nottingham</w:t>
      </w:r>
    </w:p>
    <w:p w14:paraId="391EB2E7" w14:textId="6F4A01AB" w:rsidR="002216FD" w:rsidRPr="00A122BE" w:rsidRDefault="00A122BE" w:rsidP="00A122BE">
      <w:pPr>
        <w:tabs>
          <w:tab w:val="left" w:pos="480"/>
          <w:tab w:val="left" w:pos="2720"/>
        </w:tabs>
        <w:rPr>
          <w:rFonts w:ascii="Arial" w:hAnsi="Arial" w:cs="Arial"/>
          <w:b/>
          <w:bCs/>
          <w:sz w:val="22"/>
          <w:szCs w:val="22"/>
        </w:rPr>
      </w:pPr>
      <w:r w:rsidRPr="00A122BE">
        <w:rPr>
          <w:rFonts w:ascii="Arial" w:hAnsi="Arial" w:cs="Arial"/>
          <w:b/>
          <w:bCs/>
          <w:sz w:val="22"/>
          <w:szCs w:val="22"/>
        </w:rPr>
        <w:tab/>
      </w:r>
    </w:p>
    <w:p w14:paraId="241ED3D0" w14:textId="4F43E69E" w:rsidR="00103B51" w:rsidRPr="00A122BE" w:rsidRDefault="00103B51" w:rsidP="00A122BE">
      <w:pPr>
        <w:rPr>
          <w:rFonts w:ascii="Arial" w:hAnsi="Arial" w:cs="Arial"/>
          <w:sz w:val="22"/>
          <w:szCs w:val="22"/>
        </w:rPr>
      </w:pPr>
      <w:r w:rsidRPr="00A122BE">
        <w:rPr>
          <w:rFonts w:ascii="Arial" w:hAnsi="Arial" w:cs="Arial"/>
          <w:sz w:val="22"/>
          <w:szCs w:val="22"/>
        </w:rPr>
        <w:t>Call Names: Doctoral Focal Award in AI and Data in the Biosciences &amp; Doctoral Focal award in Engineering Biology</w:t>
      </w:r>
    </w:p>
    <w:sectPr w:rsidR="00103B51" w:rsidRPr="00A122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56"/>
    <w:rsid w:val="00103B51"/>
    <w:rsid w:val="0013101C"/>
    <w:rsid w:val="001E2E51"/>
    <w:rsid w:val="002216FD"/>
    <w:rsid w:val="002A2256"/>
    <w:rsid w:val="00365216"/>
    <w:rsid w:val="004D1781"/>
    <w:rsid w:val="005509E5"/>
    <w:rsid w:val="005F50F9"/>
    <w:rsid w:val="006F6F02"/>
    <w:rsid w:val="007A1D58"/>
    <w:rsid w:val="00A122BE"/>
    <w:rsid w:val="00C268D9"/>
    <w:rsid w:val="00CF512C"/>
    <w:rsid w:val="00E40D69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E5442"/>
  <w15:chartTrackingRefBased/>
  <w15:docId w15:val="{32A3B6E6-77BE-46D6-817A-E645F4D3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2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2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A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A.AI.Data@bbsrc.ukri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DFA.EngBio@bbsrc.uk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UKRI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BBSRC Doctoral Focal Awards in AI and Data in the Biosciences and Engineering Biology</dc:title>
  <dc:subject/>
  <dc:creator>Kieran Moulton - BBSRC UKRI</dc:creator>
  <cp:keywords/>
  <dc:description/>
  <cp:lastModifiedBy>Kieran Moulton - BBSRC UKRI</cp:lastModifiedBy>
  <cp:revision>11</cp:revision>
  <dcterms:created xsi:type="dcterms:W3CDTF">2026-01-05T16:43:00Z</dcterms:created>
  <dcterms:modified xsi:type="dcterms:W3CDTF">2026-01-26T15:21:00Z</dcterms:modified>
</cp:coreProperties>
</file>