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71A21" w14:textId="6F87A864" w:rsidR="004634BA" w:rsidRPr="002C37D4" w:rsidRDefault="004634BA" w:rsidP="004634BA">
      <w:pPr>
        <w:spacing w:before="160" w:after="0" w:line="240" w:lineRule="auto"/>
        <w:rPr>
          <w:rFonts w:ascii="Arial" w:eastAsia="Calibri" w:hAnsi="Arial" w:cs="Arial"/>
          <w:b/>
          <w:i/>
          <w:iCs/>
        </w:rPr>
      </w:pPr>
      <w:r w:rsidRPr="00180AFD">
        <w:rPr>
          <w:rFonts w:ascii="Arial" w:eastAsia="Calibri" w:hAnsi="Arial" w:cs="Arial"/>
          <w:b/>
          <w:iCs/>
        </w:rPr>
        <w:t xml:space="preserve">ELIGIBILITY </w:t>
      </w:r>
      <w:r>
        <w:rPr>
          <w:rFonts w:ascii="Arial" w:eastAsia="Calibri" w:hAnsi="Arial" w:cs="Arial"/>
          <w:b/>
          <w:iCs/>
        </w:rPr>
        <w:t xml:space="preserve">FORM </w:t>
      </w:r>
      <w:r w:rsidRPr="002C37D4">
        <w:rPr>
          <w:rFonts w:ascii="Arial" w:hAnsi="Arial" w:cs="Arial"/>
          <w:i/>
          <w:iCs/>
        </w:rPr>
        <w:t>(up to a half page recommended)</w:t>
      </w:r>
    </w:p>
    <w:p w14:paraId="07C222DB" w14:textId="77777777" w:rsidR="004634BA" w:rsidRPr="00CE62C3" w:rsidRDefault="004634BA" w:rsidP="004634BA">
      <w:pPr>
        <w:spacing w:before="160" w:after="0" w:line="240" w:lineRule="auto"/>
        <w:rPr>
          <w:rFonts w:ascii="Arial" w:hAnsi="Arial" w:cs="Arial"/>
        </w:rPr>
      </w:pPr>
      <w:r w:rsidRPr="00CE62C3">
        <w:rPr>
          <w:rFonts w:ascii="Arial" w:hAnsi="Arial" w:cs="Arial"/>
          <w:i/>
          <w:iCs/>
        </w:rPr>
        <w:t xml:space="preserve">Please complete the table below, </w:t>
      </w:r>
      <w:r>
        <w:rPr>
          <w:rFonts w:ascii="Arial" w:hAnsi="Arial" w:cs="Arial"/>
          <w:i/>
          <w:iCs/>
        </w:rPr>
        <w:t>including</w:t>
      </w:r>
      <w:r w:rsidRPr="00CE62C3">
        <w:rPr>
          <w:rFonts w:ascii="Arial" w:hAnsi="Arial" w:cs="Arial"/>
          <w:i/>
          <w:iCs/>
        </w:rPr>
        <w:t xml:space="preserve"> any Researcher Co-Investigators</w:t>
      </w:r>
    </w:p>
    <w:p w14:paraId="3DBFEE3F" w14:textId="77777777" w:rsidR="004634BA" w:rsidRPr="00790D2D" w:rsidRDefault="004634BA" w:rsidP="004634BA">
      <w:pPr>
        <w:ind w:left="1440" w:hanging="360"/>
        <w:rPr>
          <w:rFonts w:ascii="Arial" w:hAnsi="Arial" w:cs="Arial"/>
          <w:i/>
          <w:iCs/>
        </w:rPr>
      </w:pPr>
    </w:p>
    <w:tbl>
      <w:tblPr>
        <w:tblStyle w:val="TableGrid"/>
        <w:tblW w:w="8972" w:type="dxa"/>
        <w:tblInd w:w="137" w:type="dxa"/>
        <w:tblLook w:val="04A0" w:firstRow="1" w:lastRow="0" w:firstColumn="1" w:lastColumn="0" w:noHBand="0" w:noVBand="1"/>
      </w:tblPr>
      <w:tblGrid>
        <w:gridCol w:w="3969"/>
        <w:gridCol w:w="1701"/>
        <w:gridCol w:w="1811"/>
        <w:gridCol w:w="1491"/>
      </w:tblGrid>
      <w:tr w:rsidR="004634BA" w:rsidRPr="00790D2D" w14:paraId="4F1A37F0" w14:textId="77777777" w:rsidTr="00A247F8">
        <w:trPr>
          <w:trHeight w:val="748"/>
        </w:trPr>
        <w:tc>
          <w:tcPr>
            <w:tcW w:w="3969" w:type="dxa"/>
            <w:shd w:val="clear" w:color="auto" w:fill="4472C4" w:themeFill="accent1"/>
          </w:tcPr>
          <w:p w14:paraId="0723B3B1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5003" w:type="dxa"/>
            <w:gridSpan w:val="3"/>
            <w:shd w:val="clear" w:color="auto" w:fill="4472C4" w:themeFill="accent1"/>
          </w:tcPr>
          <w:p w14:paraId="7FB147BE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90D2D"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  <w:t xml:space="preserve">If the PI or Co-Is answer ‘no’ to any of these questions you </w:t>
            </w:r>
            <w:r w:rsidRPr="00790D2D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u w:val="single"/>
              </w:rPr>
              <w:t>must</w:t>
            </w:r>
            <w:r w:rsidRPr="00790D2D"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  <w:t xml:space="preserve"> provide a letter of support confirming eligibility (does not apply to Researcher Co-Investigators)</w:t>
            </w:r>
          </w:p>
        </w:tc>
      </w:tr>
      <w:tr w:rsidR="004634BA" w:rsidRPr="00790D2D" w14:paraId="2151B16A" w14:textId="77777777" w:rsidTr="00A247F8">
        <w:trPr>
          <w:trHeight w:val="1194"/>
        </w:trPr>
        <w:tc>
          <w:tcPr>
            <w:tcW w:w="3969" w:type="dxa"/>
            <w:shd w:val="clear" w:color="auto" w:fill="4472C4" w:themeFill="accent1"/>
          </w:tcPr>
          <w:p w14:paraId="3BE0CC07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90D2D">
              <w:rPr>
                <w:rFonts w:ascii="Arial" w:hAnsi="Arial" w:cs="Arial"/>
                <w:b/>
                <w:bCs/>
                <w:color w:val="FFFFFF" w:themeColor="background1"/>
              </w:rPr>
              <w:t>Applicant name</w:t>
            </w:r>
          </w:p>
        </w:tc>
        <w:tc>
          <w:tcPr>
            <w:tcW w:w="1701" w:type="dxa"/>
            <w:shd w:val="clear" w:color="auto" w:fill="4472C4" w:themeFill="accent1"/>
          </w:tcPr>
          <w:p w14:paraId="39FFFA37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90D2D">
              <w:rPr>
                <w:rFonts w:ascii="Arial" w:hAnsi="Arial" w:cs="Arial"/>
                <w:b/>
                <w:bCs/>
                <w:color w:val="FFFFFF" w:themeColor="background1"/>
              </w:rPr>
              <w:t>Current position is of lecturer level or equivalent?</w:t>
            </w:r>
          </w:p>
        </w:tc>
        <w:tc>
          <w:tcPr>
            <w:tcW w:w="1811" w:type="dxa"/>
            <w:shd w:val="clear" w:color="auto" w:fill="4472C4" w:themeFill="accent1"/>
          </w:tcPr>
          <w:p w14:paraId="2C2EE95F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90D2D">
              <w:rPr>
                <w:rFonts w:ascii="Arial" w:hAnsi="Arial" w:cs="Arial"/>
                <w:b/>
                <w:bCs/>
                <w:color w:val="FFFFFF" w:themeColor="background1"/>
              </w:rPr>
              <w:t>Resident in UK for 183 days or more per tax year?</w:t>
            </w:r>
          </w:p>
        </w:tc>
        <w:tc>
          <w:tcPr>
            <w:tcW w:w="1491" w:type="dxa"/>
            <w:shd w:val="clear" w:color="auto" w:fill="4472C4" w:themeFill="accent1"/>
          </w:tcPr>
          <w:p w14:paraId="1EBBAFBD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90D2D">
              <w:rPr>
                <w:rFonts w:ascii="Arial" w:hAnsi="Arial" w:cs="Arial"/>
                <w:b/>
                <w:bCs/>
                <w:color w:val="FFFFFF" w:themeColor="background1"/>
              </w:rPr>
              <w:t>Current post will outlast duration of grant?</w:t>
            </w:r>
          </w:p>
        </w:tc>
      </w:tr>
      <w:tr w:rsidR="004634BA" w:rsidRPr="00790D2D" w14:paraId="3C931C18" w14:textId="77777777" w:rsidTr="00A247F8">
        <w:trPr>
          <w:trHeight w:val="660"/>
        </w:trPr>
        <w:tc>
          <w:tcPr>
            <w:tcW w:w="3969" w:type="dxa"/>
          </w:tcPr>
          <w:p w14:paraId="560FFB7C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i/>
                <w:iCs/>
              </w:rPr>
            </w:pPr>
            <w:proofErr w:type="gramStart"/>
            <w:r w:rsidRPr="00790D2D">
              <w:rPr>
                <w:rFonts w:ascii="Arial" w:hAnsi="Arial" w:cs="Arial"/>
                <w:i/>
                <w:iCs/>
              </w:rPr>
              <w:t>e.g.</w:t>
            </w:r>
            <w:proofErr w:type="gramEnd"/>
            <w:r w:rsidRPr="00790D2D">
              <w:rPr>
                <w:rFonts w:ascii="Arial" w:hAnsi="Arial" w:cs="Arial"/>
                <w:i/>
                <w:iCs/>
              </w:rPr>
              <w:t xml:space="preserve"> Principal or Co-Investigator X</w:t>
            </w:r>
          </w:p>
        </w:tc>
        <w:tc>
          <w:tcPr>
            <w:tcW w:w="1701" w:type="dxa"/>
          </w:tcPr>
          <w:p w14:paraId="3E2FA4EE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i/>
                <w:iCs/>
              </w:rPr>
            </w:pPr>
            <w:r w:rsidRPr="00790D2D"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811" w:type="dxa"/>
          </w:tcPr>
          <w:p w14:paraId="44D712FB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i/>
                <w:iCs/>
              </w:rPr>
            </w:pPr>
            <w:r w:rsidRPr="00790D2D"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491" w:type="dxa"/>
          </w:tcPr>
          <w:p w14:paraId="09FFFCD5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i/>
                <w:iCs/>
              </w:rPr>
            </w:pPr>
            <w:r w:rsidRPr="00790D2D"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4634BA" w:rsidRPr="00790D2D" w14:paraId="0A3ED90E" w14:textId="77777777" w:rsidTr="00A247F8">
        <w:trPr>
          <w:trHeight w:val="248"/>
        </w:trPr>
        <w:tc>
          <w:tcPr>
            <w:tcW w:w="3969" w:type="dxa"/>
          </w:tcPr>
          <w:p w14:paraId="72A99EB4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i/>
                <w:iCs/>
              </w:rPr>
            </w:pPr>
            <w:proofErr w:type="gramStart"/>
            <w:r w:rsidRPr="00790D2D">
              <w:rPr>
                <w:rFonts w:ascii="Arial" w:hAnsi="Arial" w:cs="Arial"/>
                <w:i/>
                <w:iCs/>
              </w:rPr>
              <w:t>e.g.</w:t>
            </w:r>
            <w:proofErr w:type="gramEnd"/>
            <w:r w:rsidRPr="00790D2D">
              <w:rPr>
                <w:rFonts w:ascii="Arial" w:hAnsi="Arial" w:cs="Arial"/>
                <w:i/>
                <w:iCs/>
              </w:rPr>
              <w:t xml:space="preserve"> Researcher Co-Investigator Y</w:t>
            </w:r>
          </w:p>
        </w:tc>
        <w:tc>
          <w:tcPr>
            <w:tcW w:w="1701" w:type="dxa"/>
          </w:tcPr>
          <w:p w14:paraId="703A655C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i/>
                <w:iCs/>
              </w:rPr>
            </w:pPr>
            <w:r w:rsidRPr="00790D2D">
              <w:rPr>
                <w:rFonts w:ascii="Arial" w:hAnsi="Arial" w:cs="Arial"/>
                <w:i/>
                <w:iCs/>
              </w:rPr>
              <w:t>No</w:t>
            </w:r>
            <w:r w:rsidRPr="00790D2D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1811" w:type="dxa"/>
          </w:tcPr>
          <w:p w14:paraId="0B4F71F0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i/>
                <w:iCs/>
              </w:rPr>
            </w:pPr>
            <w:r w:rsidRPr="00790D2D">
              <w:rPr>
                <w:rFonts w:ascii="Arial" w:hAnsi="Arial" w:cs="Arial"/>
                <w:i/>
                <w:iCs/>
              </w:rPr>
              <w:t>Yes/No</w:t>
            </w:r>
            <w:r w:rsidRPr="00790D2D">
              <w:rPr>
                <w:rFonts w:ascii="Arial" w:hAnsi="Arial" w:cs="Arial"/>
                <w:i/>
                <w:iCs/>
                <w:vertAlign w:val="superscript"/>
              </w:rPr>
              <w:t>1</w:t>
            </w:r>
          </w:p>
        </w:tc>
        <w:tc>
          <w:tcPr>
            <w:tcW w:w="1491" w:type="dxa"/>
          </w:tcPr>
          <w:p w14:paraId="01D2ACE1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i/>
                <w:iCs/>
              </w:rPr>
            </w:pPr>
            <w:r w:rsidRPr="00790D2D">
              <w:rPr>
                <w:rFonts w:ascii="Arial" w:hAnsi="Arial" w:cs="Arial"/>
                <w:i/>
                <w:iCs/>
              </w:rPr>
              <w:t>Yes/No</w:t>
            </w:r>
          </w:p>
        </w:tc>
      </w:tr>
      <w:tr w:rsidR="004634BA" w:rsidRPr="00790D2D" w14:paraId="682EC2DF" w14:textId="77777777" w:rsidTr="00A247F8">
        <w:trPr>
          <w:trHeight w:val="248"/>
        </w:trPr>
        <w:tc>
          <w:tcPr>
            <w:tcW w:w="3969" w:type="dxa"/>
          </w:tcPr>
          <w:p w14:paraId="2819B319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7CF89BB6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11" w:type="dxa"/>
          </w:tcPr>
          <w:p w14:paraId="687A9DAC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1" w:type="dxa"/>
          </w:tcPr>
          <w:p w14:paraId="42FFBE27" w14:textId="77777777" w:rsidR="004634BA" w:rsidRPr="00790D2D" w:rsidRDefault="004634BA" w:rsidP="00463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0" w:after="120"/>
              <w:ind w:left="0"/>
              <w:contextualSpacing w:val="0"/>
              <w:rPr>
                <w:rFonts w:ascii="Arial" w:hAnsi="Arial" w:cs="Arial"/>
                <w:i/>
                <w:iCs/>
              </w:rPr>
            </w:pPr>
          </w:p>
        </w:tc>
      </w:tr>
    </w:tbl>
    <w:p w14:paraId="64F6C3A5" w14:textId="77777777" w:rsidR="004634BA" w:rsidRPr="00790D2D" w:rsidRDefault="004634BA" w:rsidP="004634BA">
      <w:pPr>
        <w:rPr>
          <w:rFonts w:ascii="Arial" w:hAnsi="Arial" w:cs="Arial"/>
          <w:i/>
          <w:iCs/>
        </w:rPr>
      </w:pPr>
      <w:r w:rsidRPr="00790D2D">
        <w:rPr>
          <w:rFonts w:ascii="Arial" w:hAnsi="Arial" w:cs="Arial"/>
          <w:i/>
          <w:iCs/>
          <w:vertAlign w:val="superscript"/>
        </w:rPr>
        <w:t>1</w:t>
      </w:r>
      <w:r w:rsidRPr="00790D2D">
        <w:rPr>
          <w:rFonts w:ascii="Arial" w:hAnsi="Arial" w:cs="Arial"/>
          <w:i/>
          <w:iCs/>
        </w:rPr>
        <w:t xml:space="preserve"> Please note that Researcher Co-Investigators must be of postdoctoral level or equivalent.</w:t>
      </w:r>
    </w:p>
    <w:p w14:paraId="69BC7A97" w14:textId="77777777" w:rsidR="004634BA" w:rsidRPr="00790D2D" w:rsidRDefault="004634BA" w:rsidP="004634BA">
      <w:pPr>
        <w:rPr>
          <w:rFonts w:ascii="Arial" w:hAnsi="Arial" w:cs="Arial"/>
          <w:i/>
          <w:iCs/>
        </w:rPr>
      </w:pPr>
      <w:r w:rsidRPr="00790D2D">
        <w:rPr>
          <w:rFonts w:ascii="Arial" w:hAnsi="Arial" w:cs="Arial"/>
          <w:i/>
          <w:iCs/>
          <w:vertAlign w:val="superscript"/>
        </w:rPr>
        <w:t>2</w:t>
      </w:r>
      <w:r w:rsidRPr="00790D2D">
        <w:rPr>
          <w:rFonts w:ascii="Arial" w:hAnsi="Arial" w:cs="Arial"/>
          <w:i/>
          <w:iCs/>
        </w:rPr>
        <w:t xml:space="preserve"> Please note that Researcher Co-Investigators must be based at the eligible institution of one of the Principal or Co-Investigators. </w:t>
      </w:r>
    </w:p>
    <w:p w14:paraId="0C0E3416" w14:textId="1273A7CF" w:rsidR="00F7260B" w:rsidRDefault="00F7260B"/>
    <w:p w14:paraId="79F96133" w14:textId="6F12D9C9" w:rsidR="00123D45" w:rsidRDefault="00123D45"/>
    <w:sectPr w:rsidR="00123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255BC0"/>
    <w:multiLevelType w:val="hybridMultilevel"/>
    <w:tmpl w:val="4DFE5F62"/>
    <w:lvl w:ilvl="0" w:tplc="3DA8A5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BA"/>
    <w:rsid w:val="00123D45"/>
    <w:rsid w:val="004634BA"/>
    <w:rsid w:val="00854150"/>
    <w:rsid w:val="00F7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1BCE"/>
  <w15:chartTrackingRefBased/>
  <w15:docId w15:val="{DA8C25CF-FCDD-4F58-AFB5-4C0B849B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3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4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4B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63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Phillips - BBSRC UKRI</dc:creator>
  <cp:keywords/>
  <dc:description/>
  <cp:lastModifiedBy>James Phillips - BBSRC UKRI</cp:lastModifiedBy>
  <cp:revision>2</cp:revision>
  <dcterms:created xsi:type="dcterms:W3CDTF">2022-05-24T14:08:00Z</dcterms:created>
  <dcterms:modified xsi:type="dcterms:W3CDTF">2022-05-24T15:15:00Z</dcterms:modified>
</cp:coreProperties>
</file>