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02132" w14:textId="1278B544" w:rsidR="6AF8A183" w:rsidRDefault="6AF8A183" w:rsidP="19CD2672">
      <w:pPr>
        <w:pStyle w:val="Heading1"/>
        <w:rPr>
          <w:rFonts w:ascii="Arial" w:eastAsia="Arial" w:hAnsi="Arial" w:cs="Arial"/>
          <w:b/>
          <w:bCs/>
          <w:color w:val="2E2D62"/>
          <w:sz w:val="28"/>
          <w:szCs w:val="28"/>
          <w:u w:val="single"/>
        </w:rPr>
      </w:pPr>
      <w:bookmarkStart w:id="0" w:name="_Int_DZ4hGTha"/>
      <w:r w:rsidRPr="779F99B0">
        <w:rPr>
          <w:rFonts w:ascii="Arial" w:eastAsia="Arial" w:hAnsi="Arial" w:cs="Arial"/>
          <w:b/>
          <w:bCs/>
          <w:color w:val="2E2D62"/>
          <w:sz w:val="28"/>
          <w:szCs w:val="28"/>
          <w:u w:val="single"/>
        </w:rPr>
        <w:t>AHRC ‘Where Next’ Submission Form</w:t>
      </w:r>
      <w:bookmarkEnd w:id="0"/>
    </w:p>
    <w:p w14:paraId="3D6F39E9" w14:textId="251107F2" w:rsidR="5B59856B" w:rsidRDefault="0D62B457" w:rsidP="19CD2672">
      <w:pPr>
        <w:pStyle w:val="Heading1"/>
        <w:rPr>
          <w:rFonts w:ascii="Arial" w:eastAsia="Arial" w:hAnsi="Arial" w:cs="Arial"/>
          <w:color w:val="282828"/>
          <w:sz w:val="24"/>
          <w:szCs w:val="24"/>
        </w:rPr>
      </w:pPr>
      <w:r w:rsidRPr="7A78C5A9">
        <w:rPr>
          <w:rFonts w:ascii="Arial" w:eastAsia="Arial" w:hAnsi="Arial" w:cs="Arial"/>
          <w:color w:val="282828"/>
          <w:sz w:val="24"/>
          <w:szCs w:val="24"/>
        </w:rPr>
        <w:t>I</w:t>
      </w:r>
      <w:r w:rsidR="04A621B4" w:rsidRPr="7A78C5A9">
        <w:rPr>
          <w:rFonts w:ascii="Arial" w:eastAsia="Arial" w:hAnsi="Arial" w:cs="Arial"/>
          <w:color w:val="282828"/>
          <w:sz w:val="24"/>
          <w:szCs w:val="24"/>
        </w:rPr>
        <w:t>deas</w:t>
      </w:r>
      <w:r w:rsidR="2F7040B6" w:rsidRPr="7A78C5A9">
        <w:rPr>
          <w:rFonts w:ascii="Arial" w:eastAsia="Arial" w:hAnsi="Arial" w:cs="Arial"/>
          <w:color w:val="282828"/>
          <w:sz w:val="24"/>
          <w:szCs w:val="24"/>
        </w:rPr>
        <w:t xml:space="preserve"> can come from any individual or group, at any career stage and from any interested parties. This includes those who use </w:t>
      </w:r>
      <w:r w:rsidR="4B2B3C20" w:rsidRPr="7A78C5A9">
        <w:rPr>
          <w:rFonts w:ascii="Arial" w:eastAsia="Arial" w:hAnsi="Arial" w:cs="Arial"/>
          <w:color w:val="282828"/>
          <w:sz w:val="24"/>
          <w:szCs w:val="24"/>
        </w:rPr>
        <w:t>arts and humanities practices</w:t>
      </w:r>
      <w:r w:rsidR="2E6AEF56" w:rsidRPr="7A78C5A9">
        <w:rPr>
          <w:rFonts w:ascii="Arial" w:eastAsia="Arial" w:hAnsi="Arial" w:cs="Arial"/>
          <w:color w:val="282828"/>
          <w:sz w:val="24"/>
          <w:szCs w:val="24"/>
        </w:rPr>
        <w:t xml:space="preserve"> within their</w:t>
      </w:r>
      <w:r w:rsidR="2F7040B6" w:rsidRPr="7A78C5A9">
        <w:rPr>
          <w:rFonts w:ascii="Arial" w:eastAsia="Arial" w:hAnsi="Arial" w:cs="Arial"/>
          <w:color w:val="282828"/>
          <w:sz w:val="24"/>
          <w:szCs w:val="24"/>
        </w:rPr>
        <w:t xml:space="preserve"> business, </w:t>
      </w:r>
      <w:r w:rsidR="00493241" w:rsidRPr="7A78C5A9">
        <w:rPr>
          <w:rFonts w:ascii="Arial" w:eastAsia="Arial" w:hAnsi="Arial" w:cs="Arial"/>
          <w:color w:val="282828"/>
          <w:sz w:val="24"/>
          <w:szCs w:val="24"/>
        </w:rPr>
        <w:t>policymakers,</w:t>
      </w:r>
      <w:r w:rsidR="2F7040B6" w:rsidRPr="7A78C5A9">
        <w:rPr>
          <w:rFonts w:ascii="Arial" w:eastAsia="Arial" w:hAnsi="Arial" w:cs="Arial"/>
          <w:color w:val="282828"/>
          <w:sz w:val="24"/>
          <w:szCs w:val="24"/>
        </w:rPr>
        <w:t xml:space="preserve"> and non-governmental organisations.</w:t>
      </w:r>
    </w:p>
    <w:p w14:paraId="7556BB63" w14:textId="3DC184D1" w:rsidR="7A78C5A9" w:rsidRDefault="7A78C5A9" w:rsidP="7A78C5A9"/>
    <w:p w14:paraId="38324573" w14:textId="7B44DF74" w:rsidR="197A3622" w:rsidRDefault="08B979D7" w:rsidP="426D837A">
      <w:pPr>
        <w:rPr>
          <w:rFonts w:ascii="Arial" w:eastAsia="Arial" w:hAnsi="Arial" w:cs="Arial"/>
          <w:color w:val="282828"/>
          <w:sz w:val="24"/>
          <w:szCs w:val="24"/>
        </w:rPr>
      </w:pPr>
      <w:r w:rsidRPr="59980308">
        <w:rPr>
          <w:rFonts w:ascii="Arial" w:eastAsia="Arial" w:hAnsi="Arial" w:cs="Arial"/>
          <w:color w:val="282828"/>
          <w:sz w:val="24"/>
          <w:szCs w:val="24"/>
        </w:rPr>
        <w:t xml:space="preserve">Ideas can be submitted at any stage of development. Some will already be </w:t>
      </w:r>
      <w:r w:rsidR="149DA003" w:rsidRPr="59980308">
        <w:rPr>
          <w:rFonts w:ascii="Arial" w:eastAsia="Arial" w:hAnsi="Arial" w:cs="Arial"/>
          <w:color w:val="282828"/>
          <w:sz w:val="24"/>
          <w:szCs w:val="24"/>
        </w:rPr>
        <w:t xml:space="preserve">mature </w:t>
      </w:r>
      <w:r w:rsidRPr="59980308">
        <w:rPr>
          <w:rFonts w:ascii="Arial" w:eastAsia="Arial" w:hAnsi="Arial" w:cs="Arial"/>
          <w:color w:val="282828"/>
          <w:sz w:val="24"/>
          <w:szCs w:val="24"/>
        </w:rPr>
        <w:t xml:space="preserve">with </w:t>
      </w:r>
      <w:r w:rsidR="1109446B" w:rsidRPr="59980308">
        <w:rPr>
          <w:rFonts w:ascii="Arial" w:eastAsia="Arial" w:hAnsi="Arial" w:cs="Arial"/>
          <w:color w:val="282828"/>
          <w:sz w:val="24"/>
          <w:szCs w:val="24"/>
        </w:rPr>
        <w:t>a</w:t>
      </w:r>
      <w:r w:rsidRPr="59980308">
        <w:rPr>
          <w:rFonts w:ascii="Arial" w:eastAsia="Arial" w:hAnsi="Arial" w:cs="Arial"/>
          <w:color w:val="282828"/>
          <w:sz w:val="24"/>
          <w:szCs w:val="24"/>
        </w:rPr>
        <w:t xml:space="preserve"> strong evidence base</w:t>
      </w:r>
      <w:r w:rsidR="683F8275" w:rsidRPr="59980308">
        <w:rPr>
          <w:rFonts w:ascii="Arial" w:eastAsia="Arial" w:hAnsi="Arial" w:cs="Arial"/>
          <w:color w:val="282828"/>
          <w:sz w:val="24"/>
          <w:szCs w:val="24"/>
        </w:rPr>
        <w:t>, history of stakeholder engagement, and a clear sense of direction</w:t>
      </w:r>
      <w:r w:rsidRPr="59980308">
        <w:rPr>
          <w:rFonts w:ascii="Arial" w:eastAsia="Arial" w:hAnsi="Arial" w:cs="Arial"/>
          <w:color w:val="282828"/>
          <w:sz w:val="24"/>
          <w:szCs w:val="24"/>
        </w:rPr>
        <w:t xml:space="preserve">. Others </w:t>
      </w:r>
      <w:r w:rsidR="273983F5" w:rsidRPr="59980308">
        <w:rPr>
          <w:rFonts w:ascii="Arial" w:eastAsia="Arial" w:hAnsi="Arial" w:cs="Arial"/>
          <w:color w:val="282828"/>
          <w:sz w:val="24"/>
          <w:szCs w:val="24"/>
        </w:rPr>
        <w:t xml:space="preserve">may be very early in development </w:t>
      </w:r>
      <w:r w:rsidR="3503FBE7" w:rsidRPr="59980308">
        <w:rPr>
          <w:rFonts w:ascii="Arial" w:eastAsia="Arial" w:hAnsi="Arial" w:cs="Arial"/>
          <w:color w:val="282828"/>
          <w:sz w:val="24"/>
          <w:szCs w:val="24"/>
        </w:rPr>
        <w:t xml:space="preserve">with little evidence or input from others. </w:t>
      </w:r>
      <w:r w:rsidR="37915535" w:rsidRPr="59980308">
        <w:rPr>
          <w:rFonts w:ascii="Arial" w:eastAsia="Arial" w:hAnsi="Arial" w:cs="Arial"/>
          <w:color w:val="282828"/>
          <w:sz w:val="24"/>
          <w:szCs w:val="24"/>
        </w:rPr>
        <w:t>For ideas that we decide to take forward, we will adjust and scale our approach appropriately.</w:t>
      </w:r>
      <w:r w:rsidR="2EE70A8D" w:rsidRPr="59980308">
        <w:rPr>
          <w:rFonts w:ascii="Arial" w:eastAsia="Arial" w:hAnsi="Arial" w:cs="Arial"/>
          <w:color w:val="282828"/>
          <w:sz w:val="24"/>
          <w:szCs w:val="24"/>
        </w:rPr>
        <w:t xml:space="preserve"> </w:t>
      </w:r>
      <w:r w:rsidR="6DD8624A" w:rsidRPr="59980308">
        <w:rPr>
          <w:rFonts w:ascii="Arial" w:eastAsia="Arial" w:hAnsi="Arial" w:cs="Arial"/>
          <w:color w:val="282828"/>
          <w:sz w:val="24"/>
          <w:szCs w:val="24"/>
        </w:rPr>
        <w:t>This is not a call for proposals and there is no</w:t>
      </w:r>
      <w:r w:rsidR="432145A3" w:rsidRPr="59980308">
        <w:rPr>
          <w:rFonts w:ascii="Arial" w:eastAsia="Arial" w:hAnsi="Arial" w:cs="Arial"/>
          <w:color w:val="282828"/>
          <w:sz w:val="24"/>
          <w:szCs w:val="24"/>
        </w:rPr>
        <w:t>t</w:t>
      </w:r>
      <w:r w:rsidR="6DD8624A" w:rsidRPr="59980308">
        <w:rPr>
          <w:rFonts w:ascii="Arial" w:eastAsia="Arial" w:hAnsi="Arial" w:cs="Arial"/>
          <w:color w:val="282828"/>
          <w:sz w:val="24"/>
          <w:szCs w:val="24"/>
        </w:rPr>
        <w:t xml:space="preserve"> dedicated funding attached to </w:t>
      </w:r>
      <w:proofErr w:type="gramStart"/>
      <w:r w:rsidR="4864AB23" w:rsidRPr="59980308">
        <w:rPr>
          <w:rFonts w:ascii="Arial" w:eastAsia="Arial" w:hAnsi="Arial" w:cs="Arial"/>
          <w:color w:val="282828"/>
          <w:sz w:val="24"/>
          <w:szCs w:val="24"/>
        </w:rPr>
        <w:t>Where</w:t>
      </w:r>
      <w:proofErr w:type="gramEnd"/>
      <w:r w:rsidR="4864AB23" w:rsidRPr="59980308">
        <w:rPr>
          <w:rFonts w:ascii="Arial" w:eastAsia="Arial" w:hAnsi="Arial" w:cs="Arial"/>
          <w:color w:val="282828"/>
          <w:sz w:val="24"/>
          <w:szCs w:val="24"/>
        </w:rPr>
        <w:t xml:space="preserve"> Next</w:t>
      </w:r>
      <w:r w:rsidR="6DD8624A" w:rsidRPr="59980308">
        <w:rPr>
          <w:rFonts w:ascii="Arial" w:eastAsia="Arial" w:hAnsi="Arial" w:cs="Arial"/>
          <w:color w:val="282828"/>
          <w:sz w:val="24"/>
          <w:szCs w:val="24"/>
        </w:rPr>
        <w:t>. Rather</w:t>
      </w:r>
      <w:r w:rsidR="21CFDC59" w:rsidRPr="59980308">
        <w:rPr>
          <w:rFonts w:ascii="Arial" w:eastAsia="Arial" w:hAnsi="Arial" w:cs="Arial"/>
          <w:color w:val="282828"/>
          <w:sz w:val="24"/>
          <w:szCs w:val="24"/>
        </w:rPr>
        <w:t>,</w:t>
      </w:r>
      <w:r w:rsidR="6DD8624A" w:rsidRPr="59980308">
        <w:rPr>
          <w:rFonts w:ascii="Arial" w:eastAsia="Arial" w:hAnsi="Arial" w:cs="Arial"/>
          <w:color w:val="282828"/>
          <w:sz w:val="24"/>
          <w:szCs w:val="24"/>
        </w:rPr>
        <w:t xml:space="preserve"> we seek community insight to enhance </w:t>
      </w:r>
      <w:r w:rsidR="227E13FC" w:rsidRPr="59980308">
        <w:rPr>
          <w:rFonts w:ascii="Arial" w:eastAsia="Arial" w:hAnsi="Arial" w:cs="Arial"/>
          <w:color w:val="282828"/>
          <w:sz w:val="24"/>
          <w:szCs w:val="24"/>
        </w:rPr>
        <w:t>the</w:t>
      </w:r>
      <w:r w:rsidR="6DD8624A" w:rsidRPr="59980308">
        <w:rPr>
          <w:rFonts w:ascii="Arial" w:eastAsia="Arial" w:hAnsi="Arial" w:cs="Arial"/>
          <w:color w:val="282828"/>
          <w:sz w:val="24"/>
          <w:szCs w:val="24"/>
        </w:rPr>
        <w:t xml:space="preserve"> </w:t>
      </w:r>
      <w:r w:rsidR="014EF93F" w:rsidRPr="59980308">
        <w:rPr>
          <w:rFonts w:ascii="Arial" w:eastAsia="Arial" w:hAnsi="Arial" w:cs="Arial"/>
          <w:color w:val="282828"/>
          <w:sz w:val="24"/>
          <w:szCs w:val="24"/>
        </w:rPr>
        <w:t>pool</w:t>
      </w:r>
      <w:r w:rsidR="6DD8624A" w:rsidRPr="59980308">
        <w:rPr>
          <w:rFonts w:ascii="Arial" w:eastAsia="Arial" w:hAnsi="Arial" w:cs="Arial"/>
          <w:color w:val="282828"/>
          <w:sz w:val="24"/>
          <w:szCs w:val="24"/>
        </w:rPr>
        <w:t xml:space="preserve"> of ideas we can </w:t>
      </w:r>
      <w:r w:rsidR="2E49847F" w:rsidRPr="59980308">
        <w:rPr>
          <w:rFonts w:ascii="Arial" w:eastAsia="Arial" w:hAnsi="Arial" w:cs="Arial"/>
          <w:color w:val="282828"/>
          <w:sz w:val="24"/>
          <w:szCs w:val="24"/>
        </w:rPr>
        <w:t xml:space="preserve">draw </w:t>
      </w:r>
      <w:r w:rsidR="29E927B6" w:rsidRPr="59980308">
        <w:rPr>
          <w:rFonts w:ascii="Arial" w:eastAsia="Arial" w:hAnsi="Arial" w:cs="Arial"/>
          <w:color w:val="282828"/>
          <w:sz w:val="24"/>
          <w:szCs w:val="24"/>
        </w:rPr>
        <w:t>from</w:t>
      </w:r>
      <w:r w:rsidR="2E49847F" w:rsidRPr="59980308">
        <w:rPr>
          <w:rFonts w:ascii="Arial" w:eastAsia="Arial" w:hAnsi="Arial" w:cs="Arial"/>
          <w:color w:val="282828"/>
          <w:sz w:val="24"/>
          <w:szCs w:val="24"/>
        </w:rPr>
        <w:t xml:space="preserve"> to inform our work and </w:t>
      </w:r>
      <w:r w:rsidR="6DD8624A" w:rsidRPr="59980308">
        <w:rPr>
          <w:rFonts w:ascii="Arial" w:eastAsia="Arial" w:hAnsi="Arial" w:cs="Arial"/>
          <w:color w:val="282828"/>
          <w:sz w:val="24"/>
          <w:szCs w:val="24"/>
        </w:rPr>
        <w:t>respond to opportunities as they arise.</w:t>
      </w:r>
    </w:p>
    <w:p w14:paraId="4F59711F" w14:textId="5FC48696" w:rsidR="3AABF804" w:rsidRDefault="01FF4326" w:rsidP="19CD2672">
      <w:pPr>
        <w:rPr>
          <w:rFonts w:ascii="Arial" w:eastAsia="Arial" w:hAnsi="Arial" w:cs="Arial"/>
          <w:color w:val="282828"/>
          <w:sz w:val="24"/>
          <w:szCs w:val="24"/>
        </w:rPr>
      </w:pPr>
      <w:r w:rsidRPr="1F0C08D4">
        <w:rPr>
          <w:rFonts w:ascii="Arial" w:eastAsia="Arial" w:hAnsi="Arial" w:cs="Arial"/>
          <w:color w:val="282828"/>
          <w:sz w:val="24"/>
          <w:szCs w:val="24"/>
        </w:rPr>
        <w:t>I</w:t>
      </w:r>
      <w:r w:rsidR="13EB7C0A" w:rsidRPr="1F0C08D4">
        <w:rPr>
          <w:rFonts w:ascii="Arial" w:eastAsia="Arial" w:hAnsi="Arial" w:cs="Arial"/>
          <w:color w:val="282828"/>
          <w:sz w:val="24"/>
          <w:szCs w:val="24"/>
        </w:rPr>
        <w:t>deas</w:t>
      </w:r>
      <w:r w:rsidR="197A3622" w:rsidRPr="1F0C08D4">
        <w:rPr>
          <w:rFonts w:ascii="Arial" w:eastAsia="Arial" w:hAnsi="Arial" w:cs="Arial"/>
          <w:color w:val="282828"/>
          <w:sz w:val="24"/>
          <w:szCs w:val="24"/>
        </w:rPr>
        <w:t xml:space="preserve"> can be submitted at any time throughout the year and will be reviewed approximately </w:t>
      </w:r>
      <w:r w:rsidR="3AE8A2E6" w:rsidRPr="1F0C08D4">
        <w:rPr>
          <w:rFonts w:ascii="Arial" w:eastAsia="Arial" w:hAnsi="Arial" w:cs="Arial"/>
          <w:color w:val="282828"/>
          <w:sz w:val="24"/>
          <w:szCs w:val="24"/>
        </w:rPr>
        <w:t>ever</w:t>
      </w:r>
      <w:r w:rsidR="197A3622" w:rsidRPr="1F0C08D4">
        <w:rPr>
          <w:rFonts w:ascii="Arial" w:eastAsia="Arial" w:hAnsi="Arial" w:cs="Arial"/>
          <w:color w:val="282828"/>
          <w:sz w:val="24"/>
          <w:szCs w:val="24"/>
        </w:rPr>
        <w:t>y</w:t>
      </w:r>
      <w:r w:rsidR="3AE8A2E6" w:rsidRPr="1F0C08D4">
        <w:rPr>
          <w:rFonts w:ascii="Arial" w:eastAsia="Arial" w:hAnsi="Arial" w:cs="Arial"/>
          <w:color w:val="282828"/>
          <w:sz w:val="24"/>
          <w:szCs w:val="24"/>
        </w:rPr>
        <w:t xml:space="preserve"> six months</w:t>
      </w:r>
      <w:r w:rsidR="197A3622" w:rsidRPr="1F0C08D4">
        <w:rPr>
          <w:rFonts w:ascii="Arial" w:eastAsia="Arial" w:hAnsi="Arial" w:cs="Arial"/>
          <w:color w:val="282828"/>
          <w:sz w:val="24"/>
          <w:szCs w:val="24"/>
        </w:rPr>
        <w:t xml:space="preserve"> on a rolling basis.</w:t>
      </w:r>
    </w:p>
    <w:p w14:paraId="1B455377" w14:textId="1B646236" w:rsidR="003A2D96" w:rsidRDefault="003A2D96" w:rsidP="19CD2672">
      <w:pPr>
        <w:rPr>
          <w:rFonts w:ascii="Arial" w:eastAsia="Arial" w:hAnsi="Arial" w:cs="Arial"/>
          <w:color w:val="282828"/>
          <w:sz w:val="24"/>
          <w:szCs w:val="24"/>
        </w:rPr>
      </w:pPr>
      <w:r w:rsidRPr="1F0C08D4">
        <w:rPr>
          <w:rFonts w:ascii="Arial" w:eastAsia="Arial" w:hAnsi="Arial" w:cs="Arial"/>
          <w:color w:val="282828"/>
          <w:sz w:val="24"/>
          <w:szCs w:val="24"/>
        </w:rPr>
        <w:t xml:space="preserve">For more information on what happens to ideas which are submitted and how they might </w:t>
      </w:r>
      <w:r w:rsidR="00D8529F" w:rsidRPr="1F0C08D4">
        <w:rPr>
          <w:rFonts w:ascii="Arial" w:eastAsia="Arial" w:hAnsi="Arial" w:cs="Arial"/>
          <w:color w:val="282828"/>
          <w:sz w:val="24"/>
          <w:szCs w:val="24"/>
        </w:rPr>
        <w:t>be used</w:t>
      </w:r>
      <w:r w:rsidR="00CA58FA" w:rsidRPr="1F0C08D4">
        <w:rPr>
          <w:rFonts w:ascii="Arial" w:eastAsia="Arial" w:hAnsi="Arial" w:cs="Arial"/>
          <w:color w:val="282828"/>
          <w:sz w:val="24"/>
          <w:szCs w:val="24"/>
        </w:rPr>
        <w:t xml:space="preserve"> please see [link to webpage].</w:t>
      </w:r>
    </w:p>
    <w:p w14:paraId="13BAE38D" w14:textId="7949DB4C" w:rsidR="117B25BD" w:rsidRDefault="7A1486CB" w:rsidP="4BDCEAE7">
      <w:pPr>
        <w:rPr>
          <w:rFonts w:ascii="Arial" w:eastAsia="Arial" w:hAnsi="Arial" w:cs="Arial"/>
          <w:b/>
          <w:bCs/>
          <w:i/>
          <w:iCs/>
          <w:color w:val="282828"/>
          <w:sz w:val="24"/>
          <w:szCs w:val="24"/>
        </w:rPr>
      </w:pPr>
      <w:r w:rsidRPr="4BDCEAE7">
        <w:rPr>
          <w:rFonts w:ascii="Arial" w:eastAsia="Arial" w:hAnsi="Arial" w:cs="Arial"/>
          <w:b/>
          <w:bCs/>
          <w:i/>
          <w:iCs/>
          <w:color w:val="282828"/>
          <w:sz w:val="24"/>
          <w:szCs w:val="24"/>
        </w:rPr>
        <w:t>Please</w:t>
      </w:r>
      <w:r w:rsidR="4932BE67" w:rsidRPr="4BDCEAE7">
        <w:rPr>
          <w:rFonts w:ascii="Arial" w:eastAsia="Arial" w:hAnsi="Arial" w:cs="Arial"/>
          <w:b/>
          <w:bCs/>
          <w:i/>
          <w:iCs/>
          <w:color w:val="282828"/>
          <w:sz w:val="24"/>
          <w:szCs w:val="24"/>
        </w:rPr>
        <w:t xml:space="preserve"> answer all questions</w:t>
      </w:r>
      <w:r w:rsidR="2831A384" w:rsidRPr="4BDCEAE7">
        <w:rPr>
          <w:rFonts w:ascii="Arial" w:eastAsia="Arial" w:hAnsi="Arial" w:cs="Arial"/>
          <w:b/>
          <w:bCs/>
          <w:i/>
          <w:iCs/>
          <w:color w:val="282828"/>
          <w:sz w:val="24"/>
          <w:szCs w:val="24"/>
        </w:rPr>
        <w:t xml:space="preserve">, </w:t>
      </w:r>
      <w:r w:rsidR="5EC76FF1" w:rsidRPr="4BDCEAE7">
        <w:rPr>
          <w:rFonts w:ascii="Arial" w:eastAsia="Arial" w:hAnsi="Arial" w:cs="Arial"/>
          <w:b/>
          <w:bCs/>
          <w:i/>
          <w:iCs/>
          <w:color w:val="282828"/>
          <w:sz w:val="24"/>
          <w:szCs w:val="24"/>
        </w:rPr>
        <w:t xml:space="preserve">keeping to the word limit specified. Additionally, please be aware that the bullet points are guides on how you could answer the question and do not have to be strictly </w:t>
      </w:r>
      <w:r w:rsidR="2A7056F5" w:rsidRPr="4BDCEAE7">
        <w:rPr>
          <w:rFonts w:ascii="Arial" w:eastAsia="Arial" w:hAnsi="Arial" w:cs="Arial"/>
          <w:b/>
          <w:bCs/>
          <w:i/>
          <w:iCs/>
          <w:color w:val="282828"/>
          <w:sz w:val="24"/>
          <w:szCs w:val="24"/>
        </w:rPr>
        <w:t xml:space="preserve">followed and answered. </w:t>
      </w:r>
    </w:p>
    <w:p w14:paraId="62FE3451" w14:textId="1342F215" w:rsidR="19CD2672" w:rsidRDefault="19CD2672" w:rsidP="19CD2672">
      <w:pPr>
        <w:rPr>
          <w:rFonts w:ascii="Arial" w:eastAsia="Arial" w:hAnsi="Arial" w:cs="Arial"/>
          <w:color w:val="282828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20"/>
        <w:gridCol w:w="7395"/>
      </w:tblGrid>
      <w:tr w:rsidR="19CD2672" w14:paraId="2E436235" w14:textId="77777777" w:rsidTr="19CD2672">
        <w:trPr>
          <w:trHeight w:val="300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C1BE2" w14:textId="0D9C3D89" w:rsidR="19CD2672" w:rsidRDefault="19CD2672" w:rsidP="19CD2672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9CD267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Your Details</w:t>
            </w:r>
          </w:p>
        </w:tc>
      </w:tr>
      <w:tr w:rsidR="19CD2672" w14:paraId="609E88A7" w14:textId="77777777" w:rsidTr="19CD2672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1C07A" w14:textId="373F7C0A" w:rsidR="19CD2672" w:rsidRDefault="19CD2672" w:rsidP="19CD267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9CD267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Title</w:t>
            </w:r>
          </w:p>
        </w:tc>
        <w:tc>
          <w:tcPr>
            <w:tcW w:w="7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6ECB3" w14:textId="7204D250" w:rsidR="19CD2672" w:rsidRDefault="19CD2672" w:rsidP="19CD2672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9CD26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19CD2672" w14:paraId="3ECD58E0" w14:textId="77777777" w:rsidTr="19CD2672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8367B" w14:textId="6558256E" w:rsidR="19CD2672" w:rsidRDefault="19CD2672" w:rsidP="19CD267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9CD267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First Name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85D37" w14:textId="3EC9CED9" w:rsidR="19CD2672" w:rsidRDefault="19CD2672" w:rsidP="19CD2672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9CD26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19CD2672" w14:paraId="3270BAD8" w14:textId="77777777" w:rsidTr="19CD2672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F62BC" w14:textId="330472BD" w:rsidR="19CD2672" w:rsidRDefault="19CD2672" w:rsidP="19CD267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9CD267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Surname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3D083" w14:textId="6CB9EF88" w:rsidR="19CD2672" w:rsidRDefault="19CD2672" w:rsidP="19CD2672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9CD26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19CD2672" w14:paraId="0B13D910" w14:textId="77777777" w:rsidTr="19CD2672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C5715" w14:textId="18E660F1" w:rsidR="19CD2672" w:rsidRDefault="19CD2672" w:rsidP="19CD267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9CD267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41149" w14:textId="63C91E77" w:rsidR="19CD2672" w:rsidRDefault="19CD2672" w:rsidP="19CD2672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1DE1955" w14:textId="26D8C4C6" w:rsidR="19CD2672" w:rsidRDefault="19CD2672" w:rsidP="19CD2672">
      <w:pPr>
        <w:rPr>
          <w:rFonts w:ascii="Arial" w:eastAsia="Arial" w:hAnsi="Arial" w:cs="Arial"/>
          <w:color w:val="282828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9CD2672" w14:paraId="0CCB37D3" w14:textId="77777777" w:rsidTr="3B7B4AB7">
        <w:trPr>
          <w:trHeight w:val="300"/>
        </w:trPr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B42ED" w14:textId="0D1FC974" w:rsidR="19CD2672" w:rsidRDefault="19CD2672" w:rsidP="19CD267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9CD267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Are you responding as an individual, or on behalf of a group or organisation?</w:t>
            </w:r>
            <w:r w:rsidR="160162EE" w:rsidRPr="19CD267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19CD2672" w14:paraId="79FE51F5" w14:textId="77777777" w:rsidTr="3B7B4AB7">
        <w:trPr>
          <w:trHeight w:val="750"/>
        </w:trPr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F4F9" w14:textId="7693BCB7" w:rsidR="19CD2672" w:rsidRDefault="224448DC" w:rsidP="3B7B4AB7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3B7B4AB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Please answer 'Individual' or</w:t>
            </w:r>
            <w:r w:rsidR="7AC9F046" w:rsidRPr="3B7B4AB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the name of the group you represent.</w:t>
            </w:r>
          </w:p>
        </w:tc>
      </w:tr>
    </w:tbl>
    <w:p w14:paraId="74DC2125" w14:textId="718B8EBC" w:rsidR="19CD2672" w:rsidRDefault="19CD2672" w:rsidP="19CD2672">
      <w:pPr>
        <w:rPr>
          <w:rFonts w:ascii="Arial" w:eastAsia="Arial" w:hAnsi="Arial" w:cs="Arial"/>
          <w:color w:val="282828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19CD2672" w14:paraId="6B3B7B55" w14:textId="77777777" w:rsidTr="3B7B4AB7">
        <w:trPr>
          <w:trHeight w:val="30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7F2DF" w14:textId="4A086020" w:rsidR="19CD2672" w:rsidRDefault="19CD2672" w:rsidP="19CD267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9CD267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Which sector</w:t>
            </w:r>
            <w:r w:rsidR="0BAD8448" w:rsidRPr="19CD267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19CD267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 do you consider your response to be from?</w:t>
            </w:r>
          </w:p>
        </w:tc>
      </w:tr>
      <w:tr w:rsidR="19CD2672" w14:paraId="3624A461" w14:textId="77777777" w:rsidTr="3B7B4AB7">
        <w:trPr>
          <w:trHeight w:val="118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4F895" w14:textId="7879DA3E" w:rsidR="1CC9F539" w:rsidRDefault="1CC9F539" w:rsidP="19CD2672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19CD2672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Please answer 'Research Base', 'Public Sector', 'Industry / Commercial', 'Third Sector', or 'Other (Please specify)'</w:t>
            </w:r>
          </w:p>
          <w:p w14:paraId="2AC1D5EB" w14:textId="64FD8D3B" w:rsidR="19CD2672" w:rsidRDefault="19CD2672" w:rsidP="19CD2672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2D7AC452" w14:textId="5398DE5E" w:rsidR="19CD2672" w:rsidRDefault="19CD2672" w:rsidP="19CD2672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6D5C84D8" w14:textId="7F8AA67C" w:rsidR="19CD2672" w:rsidRDefault="19CD2672" w:rsidP="19CD2672">
      <w:pPr>
        <w:rPr>
          <w:rFonts w:ascii="Arial" w:eastAsia="Arial" w:hAnsi="Arial" w:cs="Arial"/>
          <w:color w:val="282828"/>
          <w:sz w:val="24"/>
          <w:szCs w:val="24"/>
        </w:rPr>
      </w:pPr>
    </w:p>
    <w:p w14:paraId="1216562E" w14:textId="0164E356" w:rsidR="26717D0F" w:rsidRDefault="0047077A" w:rsidP="19CD2672">
      <w:pPr>
        <w:rPr>
          <w:rFonts w:ascii="Arial" w:eastAsia="Arial" w:hAnsi="Arial" w:cs="Arial"/>
          <w:b/>
          <w:bCs/>
          <w:color w:val="2E2D62"/>
          <w:sz w:val="28"/>
          <w:szCs w:val="28"/>
          <w:u w:val="single"/>
        </w:rPr>
      </w:pPr>
      <w:r w:rsidRPr="3A5BF9C8">
        <w:rPr>
          <w:rFonts w:ascii="Arial" w:eastAsia="Arial" w:hAnsi="Arial" w:cs="Arial"/>
          <w:b/>
          <w:bCs/>
          <w:color w:val="2E2D62"/>
          <w:sz w:val="28"/>
          <w:szCs w:val="28"/>
          <w:u w:val="single"/>
        </w:rPr>
        <w:lastRenderedPageBreak/>
        <w:t>I</w:t>
      </w:r>
      <w:r w:rsidR="26717D0F" w:rsidRPr="3A5BF9C8">
        <w:rPr>
          <w:rFonts w:ascii="Arial" w:eastAsia="Arial" w:hAnsi="Arial" w:cs="Arial"/>
          <w:b/>
          <w:bCs/>
          <w:color w:val="2E2D62"/>
          <w:sz w:val="28"/>
          <w:szCs w:val="28"/>
          <w:u w:val="single"/>
        </w:rPr>
        <w:t>dea</w:t>
      </w:r>
    </w:p>
    <w:p w14:paraId="7A076995" w14:textId="70DE91DA" w:rsidR="3A5BF9C8" w:rsidRDefault="3A5BF9C8" w:rsidP="3A5BF9C8">
      <w:pPr>
        <w:rPr>
          <w:rFonts w:ascii="Arial" w:eastAsia="Arial" w:hAnsi="Arial" w:cs="Arial"/>
          <w:b/>
          <w:bCs/>
          <w:color w:val="2E2D62"/>
          <w:sz w:val="28"/>
          <w:szCs w:val="28"/>
          <w:u w:val="single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6"/>
      </w:tblGrid>
      <w:tr w:rsidR="3A5BF9C8" w14:paraId="0B5188B6" w14:textId="77777777" w:rsidTr="3A5BF9C8">
        <w:trPr>
          <w:trHeight w:val="300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7E7" w14:textId="4DE0A6F9" w:rsidR="3A5BF9C8" w:rsidRDefault="3A5BF9C8" w:rsidP="3A5BF9C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3A5BF9C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What is your idea? (up to 300 words)</w:t>
            </w:r>
          </w:p>
        </w:tc>
      </w:tr>
      <w:tr w:rsidR="3A5BF9C8" w14:paraId="06EFE31B" w14:textId="77777777" w:rsidTr="3A5BF9C8">
        <w:trPr>
          <w:trHeight w:val="300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56339" w14:textId="2E1C30A5" w:rsidR="3A5BF9C8" w:rsidRDefault="3A5BF9C8" w:rsidP="3A5BF9C8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3A5BF9C8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Clearly describe the idea itself, outlining the vision and aims. Ensure that you highlight both the exciting and the transformational aspects of the idea in a way that is accessible to a wider audience. You might consider the following bullet points to help frame your response, but you do not have to directly respond to each one:</w:t>
            </w:r>
          </w:p>
          <w:p w14:paraId="210C504E" w14:textId="77777777" w:rsidR="3A5BF9C8" w:rsidRDefault="3A5BF9C8" w:rsidP="3A5BF9C8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07933E78" w14:textId="44D2F9C7" w:rsidR="3A5BF9C8" w:rsidRDefault="3A5BF9C8" w:rsidP="3A5BF9C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3A5BF9C8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What is the key question, challenge, or gap to be addressed?</w:t>
            </w:r>
          </w:p>
          <w:p w14:paraId="2266F986" w14:textId="786E1FCA" w:rsidR="3A5BF9C8" w:rsidRDefault="3A5BF9C8" w:rsidP="3A5BF9C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3A5BF9C8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What difference/impact would your idea make?</w:t>
            </w:r>
          </w:p>
          <w:p w14:paraId="6D2D9957" w14:textId="23734BC0" w:rsidR="3A5BF9C8" w:rsidRDefault="3A5BF9C8" w:rsidP="3A5BF9C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3A5BF9C8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How is your idea new and innovative?</w:t>
            </w:r>
          </w:p>
          <w:p w14:paraId="12AA63E7" w14:textId="16776148" w:rsidR="3A5BF9C8" w:rsidRDefault="3A5BF9C8" w:rsidP="3A5BF9C8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3A5BF9C8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What is already happening in this space and why is your idea different?</w:t>
            </w:r>
          </w:p>
          <w:p w14:paraId="18B27AD7" w14:textId="77777777" w:rsidR="3A5BF9C8" w:rsidRDefault="3A5BF9C8" w:rsidP="3A5BF9C8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76FB708A" w14:textId="5ED2F700" w:rsidR="3A5BF9C8" w:rsidRDefault="3A5BF9C8" w:rsidP="3A5BF9C8">
      <w:pPr>
        <w:rPr>
          <w:rFonts w:ascii="Arial" w:eastAsia="Arial" w:hAnsi="Arial" w:cs="Arial"/>
          <w:b/>
          <w:bCs/>
          <w:color w:val="2E2D62"/>
          <w:sz w:val="28"/>
          <w:szCs w:val="28"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90"/>
      </w:tblGrid>
      <w:tr w:rsidR="19CD2672" w14:paraId="34BDE616" w14:textId="77777777" w:rsidTr="1F0C08D4">
        <w:trPr>
          <w:trHeight w:val="705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3D28" w14:textId="6D21B781" w:rsidR="19CD2672" w:rsidRDefault="7DC6A68B" w:rsidP="426D837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F0C08D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If you had just </w:t>
            </w:r>
            <w:r w:rsidR="6AC9687E" w:rsidRPr="1F0C08D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50 words</w:t>
            </w:r>
            <w:r w:rsidRPr="1F0C08D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with which to convince someone</w:t>
            </w:r>
            <w:r w:rsidR="7FA3F7F6" w:rsidRPr="1F0C08D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with no</w:t>
            </w:r>
            <w:r w:rsidR="6CACBB3F" w:rsidRPr="1F0C08D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prior</w:t>
            </w:r>
            <w:r w:rsidR="7FA3F7F6" w:rsidRPr="1F0C08D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knowledge </w:t>
            </w:r>
            <w:r w:rsidR="27285B79" w:rsidRPr="1F0C08D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of</w:t>
            </w:r>
            <w:r w:rsidR="7FA3F7F6" w:rsidRPr="1F0C08D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your research</w:t>
            </w:r>
            <w:r w:rsidRPr="1F0C08D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to support your </w:t>
            </w:r>
            <w:r w:rsidR="0047077A" w:rsidRPr="1F0C08D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idea</w:t>
            </w:r>
            <w:r w:rsidRPr="1F0C08D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, what would you say to them?</w:t>
            </w:r>
          </w:p>
        </w:tc>
      </w:tr>
      <w:tr w:rsidR="19CD2672" w14:paraId="705486E1" w14:textId="77777777" w:rsidTr="00196C19">
        <w:trPr>
          <w:trHeight w:val="70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EC8F5" w14:textId="2E9449D2" w:rsidR="19CD2672" w:rsidRDefault="19CD2672" w:rsidP="19CD2672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4D18F72" w14:textId="798A6CDF" w:rsidR="19CD2672" w:rsidRDefault="19CD2672" w:rsidP="19CD2672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D22F782" w14:textId="70663C31" w:rsidR="19CD2672" w:rsidRDefault="19CD2672" w:rsidP="19CD2672">
      <w:pPr>
        <w:pStyle w:val="Heading2"/>
        <w:rPr>
          <w:rFonts w:ascii="Arial" w:eastAsia="Arial" w:hAnsi="Arial" w:cs="Arial"/>
          <w:color w:val="111111"/>
          <w:sz w:val="24"/>
          <w:szCs w:val="24"/>
        </w:rPr>
      </w:pPr>
    </w:p>
    <w:p w14:paraId="71927383" w14:textId="13394D59" w:rsidR="007F762F" w:rsidRPr="007F762F" w:rsidRDefault="007F762F" w:rsidP="3A5BF9C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90"/>
      </w:tblGrid>
      <w:tr w:rsidR="19CD2672" w14:paraId="1EBC65BF" w14:textId="77777777" w:rsidTr="4BDCEAE7">
        <w:trPr>
          <w:trHeight w:val="300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CB9B" w14:textId="31681577" w:rsidR="4AAC88D4" w:rsidRDefault="7EAFE5C3" w:rsidP="19CD2672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7A78C5A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How have you developed your idea</w:t>
            </w:r>
            <w:r w:rsidR="6C39B2C7" w:rsidRPr="7A78C5A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? </w:t>
            </w:r>
            <w:r w:rsidR="37487FF8" w:rsidRPr="7A78C5A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(200 words)</w:t>
            </w:r>
          </w:p>
        </w:tc>
      </w:tr>
      <w:tr w:rsidR="19CD2672" w14:paraId="4BF053B4" w14:textId="77777777" w:rsidTr="4BDCEAE7">
        <w:trPr>
          <w:trHeight w:val="300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8AE2E" w14:textId="37BA8EDE" w:rsidR="743EF8AE" w:rsidRDefault="743EF8AE" w:rsidP="4BDCEAE7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4BDCEAE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Please describe</w:t>
            </w:r>
            <w:r w:rsidR="7360881F" w:rsidRPr="4BDCEAE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, in general term</w:t>
            </w:r>
            <w:r w:rsidR="487C453F" w:rsidRPr="4BDCEAE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s,</w:t>
            </w:r>
            <w:r w:rsidRPr="4BDCEAE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h</w:t>
            </w:r>
            <w:r w:rsidR="3CD65910" w:rsidRPr="4BDCEAE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ow </w:t>
            </w:r>
            <w:r w:rsidR="785603EC" w:rsidRPr="4BDCEAE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the idea</w:t>
            </w:r>
            <w:r w:rsidRPr="4BDCEAE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was</w:t>
            </w:r>
            <w:r w:rsidR="3CD65910" w:rsidRPr="4BDCEAE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conceived</w:t>
            </w:r>
            <w:r w:rsidR="3AF56E4A" w:rsidRPr="4BDCEAE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="569A8021" w:rsidRPr="4BDCEAE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You might consider the following bullet points to help frame your response, but you do not have to directly respond to each one:</w:t>
            </w:r>
          </w:p>
          <w:p w14:paraId="76002EEE" w14:textId="77777777" w:rsidR="4BDCEAE7" w:rsidRDefault="4BDCEAE7" w:rsidP="4BDCEAE7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3511B2BA" w14:textId="394B1991" w:rsidR="4BDCEAE7" w:rsidRDefault="4BDCEAE7" w:rsidP="4BDCEAE7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76DC5C74" w14:textId="77777777" w:rsidR="004E20CC" w:rsidRDefault="004E20CC" w:rsidP="1F0C08D4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6576AAB8" w14:textId="77777777" w:rsidR="004E20CC" w:rsidRDefault="004E20CC" w:rsidP="004E20CC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W</w:t>
            </w:r>
            <w:r w:rsidR="31F99D82" w:rsidRPr="004E20C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ho has been involved in </w:t>
            </w:r>
            <w:r w:rsidR="7F0B1DF5" w:rsidRPr="004E20C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its </w:t>
            </w:r>
            <w:r w:rsidR="31F99D82" w:rsidRPr="004E20C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development (</w:t>
            </w:r>
            <w:r w:rsidR="7C25396B" w:rsidRPr="004E20C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e.g.</w:t>
            </w:r>
            <w:r w:rsidR="31F99D82" w:rsidRPr="004E20C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types of org</w:t>
            </w:r>
            <w:r w:rsidR="7F0B1DF5" w:rsidRPr="004E20C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anisation</w:t>
            </w:r>
            <w:r w:rsidR="31F99D82" w:rsidRPr="004E20C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,</w:t>
            </w:r>
            <w:r w:rsidR="7C25396B" w:rsidRPr="004E20C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groups of people,</w:t>
            </w:r>
            <w:r w:rsidR="31F99D82" w:rsidRPr="004E20C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31F99D82" w:rsidRPr="004E20C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career stages)</w:t>
            </w:r>
            <w:proofErr w:type="gramEnd"/>
          </w:p>
          <w:p w14:paraId="6870527E" w14:textId="77777777" w:rsidR="004E20CC" w:rsidRDefault="004E20CC" w:rsidP="004E20CC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W</w:t>
            </w:r>
            <w:r w:rsidR="003C4954" w:rsidRPr="004E20C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hat </w:t>
            </w:r>
            <w:r w:rsidR="7F0B1DF5" w:rsidRPr="004E20C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work you’ve already conducted to explore</w:t>
            </w:r>
            <w:r w:rsidR="0960A15B" w:rsidRPr="004E20C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it</w:t>
            </w:r>
            <w:r w:rsidR="29181A43" w:rsidRPr="004E20C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.</w:t>
            </w:r>
            <w:r w:rsidR="089EC9A2" w:rsidRPr="004E20C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396583B3" w14:textId="77777777" w:rsidR="004E20CC" w:rsidRDefault="29181A43" w:rsidP="00927AF5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4E20C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You might also include who else needs to </w:t>
            </w:r>
            <w:r w:rsidR="1EE0E221" w:rsidRPr="004E20C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be engaged to further develop the idea.</w:t>
            </w:r>
          </w:p>
          <w:p w14:paraId="4A25F178" w14:textId="51CBCBF0" w:rsidR="00927AF5" w:rsidRDefault="00927AF5" w:rsidP="1F0C08D4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4E20C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Are the appropriate UK and international partners engaged to make the concept impactful and deliverable?</w:t>
            </w:r>
          </w:p>
          <w:p w14:paraId="125B9CFE" w14:textId="77777777" w:rsidR="004E20CC" w:rsidRPr="004E20CC" w:rsidRDefault="004E20CC" w:rsidP="004E20CC">
            <w:pPr>
              <w:pStyle w:val="ListParagraph"/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16A20497" w14:textId="1B194054" w:rsidR="4AAC88D4" w:rsidRDefault="004E20CC" w:rsidP="1F0C08D4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D</w:t>
            </w:r>
            <w:r w:rsidR="0960A15B" w:rsidRPr="1F0C08D4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o not include</w:t>
            </w:r>
            <w:r w:rsidR="31F99D82" w:rsidRPr="1F0C08D4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any individually identifiable information</w:t>
            </w:r>
            <w:r w:rsidR="0960A15B" w:rsidRPr="1F0C08D4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393E19DA" w14:textId="204DB58C" w:rsidR="19CD2672" w:rsidRDefault="19CD2672" w:rsidP="19CD2672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73E2372" w14:textId="31EBEDC7" w:rsidR="19CD2672" w:rsidRDefault="19CD2672" w:rsidP="19CD2672"/>
    <w:p w14:paraId="444A4F37" w14:textId="4971FFFA" w:rsidR="19CD2672" w:rsidRDefault="19CD2672" w:rsidP="19CD2672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90"/>
      </w:tblGrid>
      <w:tr w:rsidR="19CD2672" w14:paraId="45169756" w14:textId="77777777" w:rsidTr="3A5BF9C8">
        <w:trPr>
          <w:trHeight w:val="705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9A3C" w14:textId="140D2678" w:rsidR="6A3D5F89" w:rsidRDefault="44851157" w:rsidP="000F0F5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4BDCEAE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How would you describe the potential impacts (short and long term) of your idea?</w:t>
            </w:r>
            <w:r w:rsidR="4FF84542" w:rsidRPr="4BDCEAE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C069F13" w:rsidRPr="4BDCEAE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(200 words)</w:t>
            </w:r>
          </w:p>
        </w:tc>
      </w:tr>
      <w:tr w:rsidR="19CD2672" w14:paraId="6BB43D6E" w14:textId="77777777" w:rsidTr="3A5BF9C8">
        <w:trPr>
          <w:trHeight w:val="300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993AF" w14:textId="447F50D3" w:rsidR="52018639" w:rsidRDefault="06A749D4" w:rsidP="779F99B0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779F99B0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lastRenderedPageBreak/>
              <w:t>Describe clearly and concisely why this concept should be prioritised, covering the anticipated scientific</w:t>
            </w:r>
            <w:r w:rsidR="00AF166E" w:rsidRPr="779F99B0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2D640B70" w:rsidRPr="779F99B0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cultural, </w:t>
            </w:r>
            <w:proofErr w:type="gramStart"/>
            <w:r w:rsidR="2D640B70" w:rsidRPr="779F99B0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societal</w:t>
            </w:r>
            <w:proofErr w:type="gramEnd"/>
            <w:r w:rsidRPr="779F99B0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or economic impacts including who would </w:t>
            </w:r>
            <w:r w:rsidR="7838534B" w:rsidRPr="779F99B0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benefit.</w:t>
            </w:r>
          </w:p>
          <w:p w14:paraId="13BA4883" w14:textId="33B3513E" w:rsidR="0767287E" w:rsidRDefault="0767287E" w:rsidP="4BDCEAE7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4BDCEAE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You might consider the following bullet points to help frame your response, but you do not have to directly respond to each one:</w:t>
            </w:r>
          </w:p>
          <w:p w14:paraId="6C90C545" w14:textId="77777777" w:rsidR="4BDCEAE7" w:rsidRDefault="4BDCEAE7" w:rsidP="4BDCEAE7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52D360CC" w14:textId="36AA3857" w:rsidR="4BDCEAE7" w:rsidRDefault="4BDCEAE7" w:rsidP="4BDCEAE7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66340CA2" w14:textId="36BB61ED" w:rsidR="00033904" w:rsidRDefault="00DA4A45" w:rsidP="7A78C5A9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7A78C5A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How this </w:t>
            </w:r>
            <w:r w:rsidR="4E1198D7" w:rsidRPr="7A78C5A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idea</w:t>
            </w:r>
            <w:r w:rsidRPr="7A78C5A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fits into and relate to the curr</w:t>
            </w:r>
            <w:r w:rsidR="00F43C7A" w:rsidRPr="7A78C5A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ent</w:t>
            </w:r>
            <w:r w:rsidR="00FD2BD4" w:rsidRPr="7A78C5A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landscape</w:t>
            </w:r>
            <w:r w:rsidR="33A409D6" w:rsidRPr="7A78C5A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04662154" w14:textId="7F47175A" w:rsidR="00033904" w:rsidRPr="00033904" w:rsidRDefault="6B222CAD" w:rsidP="4BDCEAE7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4BDCEAE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Does the idea relate to ambitions </w:t>
            </w:r>
            <w:r w:rsidRPr="4BDCEAE7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published in our </w:t>
            </w:r>
            <w:hyperlink r:id="rId11">
              <w:r w:rsidRPr="4BDCEAE7">
                <w:rPr>
                  <w:rStyle w:val="Hyperlink"/>
                  <w:rFonts w:ascii="Arial" w:eastAsia="Arial" w:hAnsi="Arial" w:cs="Arial"/>
                  <w:i/>
                  <w:iCs/>
                  <w:sz w:val="24"/>
                  <w:szCs w:val="24"/>
                </w:rPr>
                <w:t>Strategic Delivery Plan</w:t>
              </w:r>
            </w:hyperlink>
            <w:r w:rsidRPr="4BDCEAE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?</w:t>
            </w:r>
          </w:p>
          <w:p w14:paraId="6672A989" w14:textId="2F7C27C7" w:rsidR="00033904" w:rsidRPr="00FA144D" w:rsidRDefault="52702F07" w:rsidP="3A5BF9C8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FA144D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Does this idea link to any other strategies, such as Government, other Research Councils, or wider stakeholders?</w:t>
            </w:r>
          </w:p>
          <w:p w14:paraId="7A88DED9" w14:textId="77777777" w:rsidR="00033904" w:rsidRDefault="2D8C0F9C" w:rsidP="00927AF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3A5BF9C8">
              <w:rPr>
                <w:rFonts w:ascii="Arial" w:eastAsia="Arial" w:hAnsi="Arial" w:cs="Arial"/>
                <w:i/>
                <w:iCs/>
                <w:sz w:val="24"/>
                <w:szCs w:val="24"/>
              </w:rPr>
              <w:t>How does it fit into the broader research landscape?</w:t>
            </w:r>
          </w:p>
          <w:p w14:paraId="29C62A16" w14:textId="7415C262" w:rsidR="4B987AE4" w:rsidRPr="00033904" w:rsidRDefault="553A7E23" w:rsidP="7A78C5A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3A5BF9C8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Provide an overview of the current approach within the field nationally/internationally and outline how your concept will deliver a step change for the community.  </w:t>
            </w:r>
          </w:p>
          <w:p w14:paraId="61190204" w14:textId="4A1B5EFF" w:rsidR="4B987AE4" w:rsidRPr="00033904" w:rsidRDefault="231C60BC" w:rsidP="7A78C5A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3A5BF9C8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What are the benefits (</w:t>
            </w:r>
            <w:proofErr w:type="gramStart"/>
            <w:r w:rsidRPr="3A5BF9C8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e.g.</w:t>
            </w:r>
            <w:proofErr w:type="gramEnd"/>
            <w:r w:rsidRPr="3A5BF9C8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to research, communities, business, policy) it could bring? These could be at different scales from the local to international.</w:t>
            </w:r>
          </w:p>
          <w:p w14:paraId="382176AD" w14:textId="1D09B6D5" w:rsidR="4B987AE4" w:rsidRPr="00033904" w:rsidRDefault="231C60BC" w:rsidP="7A78C5A9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3A5BF9C8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How would it achieve these benefits?</w:t>
            </w:r>
          </w:p>
          <w:p w14:paraId="027C9C9B" w14:textId="135B71AD" w:rsidR="4B987AE4" w:rsidRPr="00033904" w:rsidRDefault="231C60BC" w:rsidP="7A78C5A9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3A5BF9C8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Why can these benefits not be achieved through existing support?</w:t>
            </w:r>
          </w:p>
        </w:tc>
      </w:tr>
    </w:tbl>
    <w:p w14:paraId="28F03812" w14:textId="595CA55A" w:rsidR="19CD2672" w:rsidRDefault="19CD2672" w:rsidP="19CD2672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90"/>
      </w:tblGrid>
      <w:tr w:rsidR="19CD2672" w14:paraId="39B6C567" w14:textId="77777777" w:rsidTr="3A5BF9C8">
        <w:trPr>
          <w:trHeight w:val="345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A9C2" w14:textId="5A400163" w:rsidR="2B6F1F9F" w:rsidRDefault="612C33D6" w:rsidP="19CD2672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F0C08D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Why now? </w:t>
            </w:r>
            <w:r w:rsidR="5A2E0798" w:rsidRPr="1F0C08D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(200 words)</w:t>
            </w:r>
          </w:p>
        </w:tc>
      </w:tr>
      <w:tr w:rsidR="19CD2672" w14:paraId="49438F4C" w14:textId="77777777" w:rsidTr="3A5BF9C8">
        <w:trPr>
          <w:trHeight w:val="300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64E96" w14:textId="4D803BC6" w:rsidR="008F6B01" w:rsidRDefault="0762A710" w:rsidP="4BDCEAE7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4BDCEAE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Clearly</w:t>
            </w:r>
            <w:r w:rsidR="27C2728E" w:rsidRPr="4BDCEAE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,</w:t>
            </w:r>
            <w:r w:rsidRPr="4BDCEAE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7200D9E3" w:rsidRPr="4BDCEAE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and speci</w:t>
            </w:r>
            <w:r w:rsidR="27C2728E" w:rsidRPr="4BDCEAE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fically as possible, </w:t>
            </w:r>
            <w:r w:rsidRPr="4BDCEAE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describe why this </w:t>
            </w:r>
            <w:r w:rsidR="2F36AF14" w:rsidRPr="4BDCEAE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idea </w:t>
            </w:r>
            <w:r w:rsidR="27C2728E" w:rsidRPr="4BDCEAE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needs to be considered now</w:t>
            </w:r>
            <w:r w:rsidRPr="4BDCEAE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="3044AE66" w:rsidRPr="4BDCEAE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You might consider the following bullet points to help frame your response, but you do not have to directly respond to each one:</w:t>
            </w:r>
          </w:p>
          <w:p w14:paraId="02B4D785" w14:textId="77777777" w:rsidR="008F6B01" w:rsidRDefault="008F6B01" w:rsidP="4BDCEAE7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01FDE842" w14:textId="2A80DB6D" w:rsidR="008F6B01" w:rsidRDefault="008F6B01" w:rsidP="4BDCEAE7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289CC757" w14:textId="77777777" w:rsidR="008F6B01" w:rsidRDefault="612C33D6" w:rsidP="1F0C08D4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1F0C08D4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What trends, drivers or developments are influencing the case for timeliness? </w:t>
            </w:r>
          </w:p>
          <w:p w14:paraId="01293517" w14:textId="4C84A647" w:rsidR="00132577" w:rsidRDefault="4EBDCF25" w:rsidP="3B7B4AB7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3B7B4AB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What </w:t>
            </w:r>
            <w:r w:rsidR="7FA05FC4" w:rsidRPr="3B7B4AB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are the risks i</w:t>
            </w:r>
            <w:r w:rsidRPr="3B7B4AB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f we</w:t>
            </w:r>
            <w:r w:rsidR="7FA05FC4" w:rsidRPr="3B7B4AB7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don’t address the idea? </w:t>
            </w:r>
          </w:p>
          <w:p w14:paraId="45884CA1" w14:textId="0A80F6C6" w:rsidR="009A173C" w:rsidRPr="009A173C" w:rsidRDefault="7CD02761" w:rsidP="1F0C08D4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1F0C08D4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What has changed</w:t>
            </w:r>
            <w:r w:rsidR="7266B9B8" w:rsidRPr="1F0C08D4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(</w:t>
            </w:r>
            <w:r w:rsidR="00F3657F" w:rsidRPr="1F0C08D4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e.g.,</w:t>
            </w:r>
            <w:r w:rsidR="7266B9B8" w:rsidRPr="1F0C08D4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to circumstances,</w:t>
            </w:r>
            <w:r w:rsidR="71FD254A" w:rsidRPr="1F0C08D4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challenges, or barriers)</w:t>
            </w:r>
            <w:r w:rsidRPr="1F0C08D4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to make this idea important now?</w:t>
            </w:r>
          </w:p>
          <w:p w14:paraId="3F8071B1" w14:textId="67DA6EA5" w:rsidR="2B6F1F9F" w:rsidRDefault="7266B9B8" w:rsidP="1F0C08D4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1F0C08D4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Is this an old idea which </w:t>
            </w:r>
            <w:r w:rsidR="71FD254A" w:rsidRPr="1F0C08D4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we can only now</w:t>
            </w:r>
            <w:r w:rsidR="5A2E0798" w:rsidRPr="1F0C08D4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address or a new idea which has emerged recently?</w:t>
            </w:r>
          </w:p>
          <w:p w14:paraId="29EE1885" w14:textId="7B5E99F5" w:rsidR="2B6F1F9F" w:rsidRDefault="77D44C82" w:rsidP="3B7B4AB7">
            <w:pP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3B7B4AB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69523AAD" w14:textId="0F994D26" w:rsidR="19CD2672" w:rsidRDefault="19CD2672" w:rsidP="19CD2672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6"/>
      </w:tblGrid>
      <w:tr w:rsidR="3A5BF9C8" w14:paraId="56101AF4" w14:textId="77777777" w:rsidTr="3A5BF9C8">
        <w:trPr>
          <w:trHeight w:val="345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2C81" w14:textId="4EE717A3" w:rsidR="21D65254" w:rsidRDefault="21D65254" w:rsidP="00FA144D">
            <w:pPr>
              <w:spacing w:line="259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3A5BF9C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Additional Information (Optional)</w:t>
            </w:r>
          </w:p>
        </w:tc>
      </w:tr>
      <w:tr w:rsidR="3A5BF9C8" w14:paraId="75351930" w14:textId="77777777" w:rsidTr="3A5BF9C8">
        <w:trPr>
          <w:trHeight w:val="300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884A1" w14:textId="62CEAFF0" w:rsidR="5EFB4640" w:rsidRDefault="5EFB4640" w:rsidP="3A5BF9C8">
            <w:pPr>
              <w:spacing w:line="259" w:lineRule="auto"/>
            </w:pPr>
            <w:r w:rsidRPr="3A5BF9C8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If you feel it would support your application, please use this space to share up to 3 links of short, </w:t>
            </w:r>
            <w:proofErr w:type="spellStart"/>
            <w:proofErr w:type="gramStart"/>
            <w:r w:rsidRPr="3A5BF9C8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non text</w:t>
            </w:r>
            <w:proofErr w:type="spellEnd"/>
            <w:proofErr w:type="gramEnd"/>
            <w:r w:rsidRPr="3A5BF9C8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-based (</w:t>
            </w:r>
            <w:r w:rsidR="0E07451B" w:rsidRPr="3A5BF9C8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e.g.,</w:t>
            </w:r>
            <w:r w:rsidRPr="3A5BF9C8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images, audio, video) material.  </w:t>
            </w:r>
          </w:p>
          <w:p w14:paraId="43B871D2" w14:textId="3512EC1B" w:rsidR="5EFB4640" w:rsidRDefault="5EFB4640" w:rsidP="3A5BF9C8">
            <w:pPr>
              <w:spacing w:line="259" w:lineRule="auto"/>
            </w:pPr>
            <w:r w:rsidRPr="3A5BF9C8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6C11CB5C" w14:textId="414D9AF0" w:rsidR="5EFB4640" w:rsidRDefault="5EFB4640" w:rsidP="3A5BF9C8">
            <w:pPr>
              <w:spacing w:line="259" w:lineRule="auto"/>
            </w:pPr>
            <w:r w:rsidRPr="3A5BF9C8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Please do not share links to blogs, </w:t>
            </w:r>
            <w:proofErr w:type="gramStart"/>
            <w:r w:rsidRPr="3A5BF9C8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publications</w:t>
            </w:r>
            <w:proofErr w:type="gramEnd"/>
            <w:r w:rsidRPr="3A5BF9C8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or other text-based material. We recommend that the total length of all attachments does not exceed 15 minutes.</w:t>
            </w:r>
          </w:p>
        </w:tc>
      </w:tr>
    </w:tbl>
    <w:p w14:paraId="33A06097" w14:textId="1DBF8C04" w:rsidR="19CD2672" w:rsidRDefault="19CD2672" w:rsidP="3A5BF9C8"/>
    <w:p w14:paraId="75DCE99E" w14:textId="27C72EEE" w:rsidR="19CD2672" w:rsidRDefault="19CD2672" w:rsidP="19CD2672"/>
    <w:p w14:paraId="50E3B22B" w14:textId="08DF7EFE" w:rsidR="19CD2672" w:rsidRDefault="19CD2672" w:rsidP="3A5BF9C8"/>
    <w:sectPr w:rsidR="19CD2672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0E6D5" w14:textId="77777777" w:rsidR="00C047BC" w:rsidRDefault="00C047BC">
      <w:pPr>
        <w:spacing w:after="0" w:line="240" w:lineRule="auto"/>
      </w:pPr>
      <w:r>
        <w:separator/>
      </w:r>
    </w:p>
  </w:endnote>
  <w:endnote w:type="continuationSeparator" w:id="0">
    <w:p w14:paraId="0BEDFEA5" w14:textId="77777777" w:rsidR="00C047BC" w:rsidRDefault="00C047BC">
      <w:pPr>
        <w:spacing w:after="0" w:line="240" w:lineRule="auto"/>
      </w:pPr>
      <w:r>
        <w:continuationSeparator/>
      </w:r>
    </w:p>
  </w:endnote>
  <w:endnote w:type="continuationNotice" w:id="1">
    <w:p w14:paraId="19CD26FA" w14:textId="77777777" w:rsidR="00C047BC" w:rsidRDefault="00C047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CD2672" w14:paraId="730DFD8B" w14:textId="77777777" w:rsidTr="19CD2672">
      <w:tc>
        <w:tcPr>
          <w:tcW w:w="3005" w:type="dxa"/>
        </w:tcPr>
        <w:p w14:paraId="53B8BF96" w14:textId="6ADBCB95" w:rsidR="19CD2672" w:rsidRDefault="19CD2672" w:rsidP="19CD2672">
          <w:pPr>
            <w:pStyle w:val="Header"/>
            <w:ind w:left="-115"/>
          </w:pPr>
        </w:p>
      </w:tc>
      <w:tc>
        <w:tcPr>
          <w:tcW w:w="3005" w:type="dxa"/>
        </w:tcPr>
        <w:p w14:paraId="12043BC4" w14:textId="5A9173A3" w:rsidR="19CD2672" w:rsidRDefault="19CD2672" w:rsidP="19CD2672">
          <w:pPr>
            <w:pStyle w:val="Header"/>
            <w:jc w:val="center"/>
          </w:pPr>
        </w:p>
      </w:tc>
      <w:tc>
        <w:tcPr>
          <w:tcW w:w="3005" w:type="dxa"/>
        </w:tcPr>
        <w:p w14:paraId="7947DFE5" w14:textId="15FBBAE8" w:rsidR="19CD2672" w:rsidRDefault="19CD2672" w:rsidP="19CD2672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063A2">
            <w:rPr>
              <w:noProof/>
            </w:rPr>
            <w:t>1</w:t>
          </w:r>
          <w:r>
            <w:fldChar w:fldCharType="end"/>
          </w:r>
        </w:p>
      </w:tc>
    </w:tr>
  </w:tbl>
  <w:p w14:paraId="20B8E9EF" w14:textId="2D2AD385" w:rsidR="19CD2672" w:rsidRDefault="19CD2672" w:rsidP="19CD2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082D2" w14:textId="77777777" w:rsidR="00C047BC" w:rsidRDefault="00C047BC">
      <w:pPr>
        <w:spacing w:after="0" w:line="240" w:lineRule="auto"/>
      </w:pPr>
      <w:r>
        <w:separator/>
      </w:r>
    </w:p>
  </w:footnote>
  <w:footnote w:type="continuationSeparator" w:id="0">
    <w:p w14:paraId="65ABE41D" w14:textId="77777777" w:rsidR="00C047BC" w:rsidRDefault="00C047BC">
      <w:pPr>
        <w:spacing w:after="0" w:line="240" w:lineRule="auto"/>
      </w:pPr>
      <w:r>
        <w:continuationSeparator/>
      </w:r>
    </w:p>
  </w:footnote>
  <w:footnote w:type="continuationNotice" w:id="1">
    <w:p w14:paraId="55B15B4E" w14:textId="77777777" w:rsidR="00C047BC" w:rsidRDefault="00C047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CD2672" w14:paraId="33052606" w14:textId="77777777" w:rsidTr="19CD2672">
      <w:tc>
        <w:tcPr>
          <w:tcW w:w="3005" w:type="dxa"/>
        </w:tcPr>
        <w:p w14:paraId="4206B27E" w14:textId="135E8429" w:rsidR="19CD2672" w:rsidRDefault="19CD2672" w:rsidP="19CD2672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00812A6" wp14:editId="7A54DC7F">
                <wp:extent cx="1685925" cy="438150"/>
                <wp:effectExtent l="0" t="0" r="0" b="0"/>
                <wp:docPr id="494731267" name="Picture 4947312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9423B0F" w14:textId="484DB57F" w:rsidR="19CD2672" w:rsidRDefault="19CD2672" w:rsidP="19CD2672">
          <w:pPr>
            <w:pStyle w:val="Header"/>
            <w:jc w:val="center"/>
          </w:pPr>
        </w:p>
      </w:tc>
      <w:tc>
        <w:tcPr>
          <w:tcW w:w="3005" w:type="dxa"/>
        </w:tcPr>
        <w:p w14:paraId="7F4D5FB4" w14:textId="2EB81779" w:rsidR="19CD2672" w:rsidRDefault="19CD2672" w:rsidP="19CD2672">
          <w:pPr>
            <w:pStyle w:val="Header"/>
            <w:ind w:right="-115"/>
            <w:jc w:val="right"/>
          </w:pPr>
        </w:p>
      </w:tc>
    </w:tr>
  </w:tbl>
  <w:p w14:paraId="0C3B0E8B" w14:textId="5C8B526E" w:rsidR="19CD2672" w:rsidRDefault="19CD2672" w:rsidP="19CD267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Z4hGTha" int2:invalidationBookmarkName="" int2:hashCode="VIgZ3ssCoH80WE" int2:id="CecDLku3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368C4"/>
    <w:multiLevelType w:val="hybridMultilevel"/>
    <w:tmpl w:val="D090C5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66DE1"/>
    <w:multiLevelType w:val="hybridMultilevel"/>
    <w:tmpl w:val="F71EC464"/>
    <w:lvl w:ilvl="0" w:tplc="D884E6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B241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62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41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CC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CA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AE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0E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26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A4D52"/>
    <w:multiLevelType w:val="hybridMultilevel"/>
    <w:tmpl w:val="24CACB2A"/>
    <w:lvl w:ilvl="0" w:tplc="A8E04CC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EC4A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2E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246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26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6A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89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586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30B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71BC6"/>
    <w:multiLevelType w:val="hybridMultilevel"/>
    <w:tmpl w:val="2ADA7242"/>
    <w:lvl w:ilvl="0" w:tplc="B34CE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E0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F47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C4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20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8B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AF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8F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4A3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F8FCB"/>
    <w:multiLevelType w:val="hybridMultilevel"/>
    <w:tmpl w:val="35E2AC70"/>
    <w:lvl w:ilvl="0" w:tplc="DCD45F7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72BE4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CF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67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09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6B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05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C1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EF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53960"/>
    <w:multiLevelType w:val="hybridMultilevel"/>
    <w:tmpl w:val="BC406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0F85E"/>
    <w:multiLevelType w:val="hybridMultilevel"/>
    <w:tmpl w:val="43C2D31E"/>
    <w:lvl w:ilvl="0" w:tplc="B9D238A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5967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41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0D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01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404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05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EA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CC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C2063"/>
    <w:multiLevelType w:val="hybridMultilevel"/>
    <w:tmpl w:val="11203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04805"/>
    <w:multiLevelType w:val="hybridMultilevel"/>
    <w:tmpl w:val="5F721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33655"/>
    <w:multiLevelType w:val="hybridMultilevel"/>
    <w:tmpl w:val="1B981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C016B"/>
    <w:multiLevelType w:val="hybridMultilevel"/>
    <w:tmpl w:val="798EA8CC"/>
    <w:lvl w:ilvl="0" w:tplc="31C00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08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C5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CE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A7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E2B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A1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62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BC4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96572"/>
    <w:multiLevelType w:val="hybridMultilevel"/>
    <w:tmpl w:val="16D6557E"/>
    <w:lvl w:ilvl="0" w:tplc="1CC2B89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B908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10D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EA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63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C4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2D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C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C0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23D4E"/>
    <w:multiLevelType w:val="hybridMultilevel"/>
    <w:tmpl w:val="FF6EB26C"/>
    <w:lvl w:ilvl="0" w:tplc="8668C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22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A2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0F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05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A40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44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22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A5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76448"/>
    <w:multiLevelType w:val="hybridMultilevel"/>
    <w:tmpl w:val="5854FA0A"/>
    <w:lvl w:ilvl="0" w:tplc="ED48A6F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8F960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80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EA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2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6E5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E1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C5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120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12"/>
  </w:num>
  <w:num w:numId="9">
    <w:abstractNumId w:val="10"/>
  </w:num>
  <w:num w:numId="10">
    <w:abstractNumId w:val="9"/>
  </w:num>
  <w:num w:numId="11">
    <w:abstractNumId w:val="5"/>
  </w:num>
  <w:num w:numId="12">
    <w:abstractNumId w:val="0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1908E2"/>
    <w:rsid w:val="00021FE6"/>
    <w:rsid w:val="000303D1"/>
    <w:rsid w:val="00033904"/>
    <w:rsid w:val="000E1383"/>
    <w:rsid w:val="000F0F58"/>
    <w:rsid w:val="00121F18"/>
    <w:rsid w:val="0012343D"/>
    <w:rsid w:val="00132577"/>
    <w:rsid w:val="00196C19"/>
    <w:rsid w:val="001B105A"/>
    <w:rsid w:val="001E4F50"/>
    <w:rsid w:val="00273190"/>
    <w:rsid w:val="00293257"/>
    <w:rsid w:val="002CEABF"/>
    <w:rsid w:val="002E147B"/>
    <w:rsid w:val="00302A7A"/>
    <w:rsid w:val="003308A3"/>
    <w:rsid w:val="0037520B"/>
    <w:rsid w:val="003A2D96"/>
    <w:rsid w:val="003A4225"/>
    <w:rsid w:val="003B61F1"/>
    <w:rsid w:val="003C4954"/>
    <w:rsid w:val="004617BA"/>
    <w:rsid w:val="0047077A"/>
    <w:rsid w:val="00493241"/>
    <w:rsid w:val="004C6EB7"/>
    <w:rsid w:val="004D5621"/>
    <w:rsid w:val="004E20CC"/>
    <w:rsid w:val="00527200"/>
    <w:rsid w:val="00546805"/>
    <w:rsid w:val="005801C0"/>
    <w:rsid w:val="005F35EB"/>
    <w:rsid w:val="00607BFB"/>
    <w:rsid w:val="00625E46"/>
    <w:rsid w:val="006401CD"/>
    <w:rsid w:val="006568BB"/>
    <w:rsid w:val="00680F70"/>
    <w:rsid w:val="006A5793"/>
    <w:rsid w:val="006C3477"/>
    <w:rsid w:val="006F1A57"/>
    <w:rsid w:val="00705139"/>
    <w:rsid w:val="0074143E"/>
    <w:rsid w:val="007F2645"/>
    <w:rsid w:val="007F762F"/>
    <w:rsid w:val="00843F22"/>
    <w:rsid w:val="00881391"/>
    <w:rsid w:val="008F6B01"/>
    <w:rsid w:val="00927AF5"/>
    <w:rsid w:val="00936EE8"/>
    <w:rsid w:val="009A173C"/>
    <w:rsid w:val="009B2286"/>
    <w:rsid w:val="009B7863"/>
    <w:rsid w:val="00A401DB"/>
    <w:rsid w:val="00AF166E"/>
    <w:rsid w:val="00B12774"/>
    <w:rsid w:val="00B17AF5"/>
    <w:rsid w:val="00B97439"/>
    <w:rsid w:val="00BE4FC5"/>
    <w:rsid w:val="00BF30F9"/>
    <w:rsid w:val="00C047BC"/>
    <w:rsid w:val="00C063A2"/>
    <w:rsid w:val="00C23A7F"/>
    <w:rsid w:val="00C34EE4"/>
    <w:rsid w:val="00C71B4D"/>
    <w:rsid w:val="00CA3E83"/>
    <w:rsid w:val="00CA58FA"/>
    <w:rsid w:val="00CD59D1"/>
    <w:rsid w:val="00D116DA"/>
    <w:rsid w:val="00D244FF"/>
    <w:rsid w:val="00D62DB7"/>
    <w:rsid w:val="00D8529F"/>
    <w:rsid w:val="00D941EE"/>
    <w:rsid w:val="00DA4A45"/>
    <w:rsid w:val="00DB5185"/>
    <w:rsid w:val="00E3072E"/>
    <w:rsid w:val="00E72542"/>
    <w:rsid w:val="00EA30BE"/>
    <w:rsid w:val="00EB6541"/>
    <w:rsid w:val="00F3657F"/>
    <w:rsid w:val="00F43C7A"/>
    <w:rsid w:val="00F6011E"/>
    <w:rsid w:val="00F961FE"/>
    <w:rsid w:val="00FA144D"/>
    <w:rsid w:val="00FD2BD4"/>
    <w:rsid w:val="00FF5B61"/>
    <w:rsid w:val="011908E2"/>
    <w:rsid w:val="014EF93F"/>
    <w:rsid w:val="019888D8"/>
    <w:rsid w:val="01C2DB26"/>
    <w:rsid w:val="01FF4326"/>
    <w:rsid w:val="0272411B"/>
    <w:rsid w:val="02958836"/>
    <w:rsid w:val="02979FFE"/>
    <w:rsid w:val="0384F6E3"/>
    <w:rsid w:val="03BE42A1"/>
    <w:rsid w:val="0469F11C"/>
    <w:rsid w:val="04A621B4"/>
    <w:rsid w:val="055A1302"/>
    <w:rsid w:val="06140D53"/>
    <w:rsid w:val="06A749D4"/>
    <w:rsid w:val="06D42A06"/>
    <w:rsid w:val="06FC1DF3"/>
    <w:rsid w:val="0762A710"/>
    <w:rsid w:val="0767287E"/>
    <w:rsid w:val="089EC9A2"/>
    <w:rsid w:val="08B979D7"/>
    <w:rsid w:val="08C37081"/>
    <w:rsid w:val="08C3D7D0"/>
    <w:rsid w:val="08E8E653"/>
    <w:rsid w:val="0906E182"/>
    <w:rsid w:val="0960A15B"/>
    <w:rsid w:val="09CBDF7F"/>
    <w:rsid w:val="0A496603"/>
    <w:rsid w:val="0B90AF65"/>
    <w:rsid w:val="0BAD8448"/>
    <w:rsid w:val="0BC95486"/>
    <w:rsid w:val="0BFF83AE"/>
    <w:rsid w:val="0C069F13"/>
    <w:rsid w:val="0CDA984E"/>
    <w:rsid w:val="0D62B457"/>
    <w:rsid w:val="0E07451B"/>
    <w:rsid w:val="0E9F50A2"/>
    <w:rsid w:val="0EA124CC"/>
    <w:rsid w:val="0EE0E0F5"/>
    <w:rsid w:val="0F00F548"/>
    <w:rsid w:val="0F25D7E4"/>
    <w:rsid w:val="1018E9F4"/>
    <w:rsid w:val="103B2103"/>
    <w:rsid w:val="10544960"/>
    <w:rsid w:val="1107C4C0"/>
    <w:rsid w:val="1109446B"/>
    <w:rsid w:val="117B25BD"/>
    <w:rsid w:val="11F019C1"/>
    <w:rsid w:val="12D2CB91"/>
    <w:rsid w:val="12DC87CE"/>
    <w:rsid w:val="13EB7C0A"/>
    <w:rsid w:val="144D60C3"/>
    <w:rsid w:val="1461DE46"/>
    <w:rsid w:val="149D7C17"/>
    <w:rsid w:val="149DA003"/>
    <w:rsid w:val="14CDAFFA"/>
    <w:rsid w:val="1527BA83"/>
    <w:rsid w:val="15B9DEAA"/>
    <w:rsid w:val="160162EE"/>
    <w:rsid w:val="1637B9BD"/>
    <w:rsid w:val="169927B0"/>
    <w:rsid w:val="170C072D"/>
    <w:rsid w:val="174FCF2C"/>
    <w:rsid w:val="1757B7FF"/>
    <w:rsid w:val="17A59691"/>
    <w:rsid w:val="18391219"/>
    <w:rsid w:val="18A7D78E"/>
    <w:rsid w:val="19177295"/>
    <w:rsid w:val="197A3622"/>
    <w:rsid w:val="19AA780B"/>
    <w:rsid w:val="19CD2672"/>
    <w:rsid w:val="1A97F1BE"/>
    <w:rsid w:val="1BE5BC41"/>
    <w:rsid w:val="1CC9F539"/>
    <w:rsid w:val="1D818CA2"/>
    <w:rsid w:val="1EB0B8F8"/>
    <w:rsid w:val="1EE0E221"/>
    <w:rsid w:val="1EF99907"/>
    <w:rsid w:val="1F0C08D4"/>
    <w:rsid w:val="1F60425C"/>
    <w:rsid w:val="1FD5F035"/>
    <w:rsid w:val="20121709"/>
    <w:rsid w:val="2021F626"/>
    <w:rsid w:val="211E970F"/>
    <w:rsid w:val="217999C5"/>
    <w:rsid w:val="21CFDC59"/>
    <w:rsid w:val="21D65254"/>
    <w:rsid w:val="21F502B4"/>
    <w:rsid w:val="224448DC"/>
    <w:rsid w:val="226A7349"/>
    <w:rsid w:val="227E13FC"/>
    <w:rsid w:val="22B8120E"/>
    <w:rsid w:val="22DFAAB4"/>
    <w:rsid w:val="231C60BC"/>
    <w:rsid w:val="237A9F95"/>
    <w:rsid w:val="23A8DC32"/>
    <w:rsid w:val="23C6AA2A"/>
    <w:rsid w:val="2513EFDE"/>
    <w:rsid w:val="25A6DC7C"/>
    <w:rsid w:val="262F3BF2"/>
    <w:rsid w:val="2660F52C"/>
    <w:rsid w:val="26717D0F"/>
    <w:rsid w:val="26C873D7"/>
    <w:rsid w:val="26FA2A19"/>
    <w:rsid w:val="27285B79"/>
    <w:rsid w:val="273983F5"/>
    <w:rsid w:val="27C2728E"/>
    <w:rsid w:val="2831A384"/>
    <w:rsid w:val="28644438"/>
    <w:rsid w:val="29181A43"/>
    <w:rsid w:val="2926FE73"/>
    <w:rsid w:val="29473D86"/>
    <w:rsid w:val="296608C6"/>
    <w:rsid w:val="2969C3DC"/>
    <w:rsid w:val="29E927B6"/>
    <w:rsid w:val="2A7056F5"/>
    <w:rsid w:val="2AB2AB49"/>
    <w:rsid w:val="2AC2CED4"/>
    <w:rsid w:val="2B53F9AE"/>
    <w:rsid w:val="2B655548"/>
    <w:rsid w:val="2B6F1F9F"/>
    <w:rsid w:val="2B9BE4FA"/>
    <w:rsid w:val="2C84869C"/>
    <w:rsid w:val="2C885307"/>
    <w:rsid w:val="2D089DA3"/>
    <w:rsid w:val="2D640B70"/>
    <w:rsid w:val="2D8C0F9C"/>
    <w:rsid w:val="2E49847F"/>
    <w:rsid w:val="2E6AEF56"/>
    <w:rsid w:val="2E6C0711"/>
    <w:rsid w:val="2EE70A8D"/>
    <w:rsid w:val="2EF5C027"/>
    <w:rsid w:val="2F21307F"/>
    <w:rsid w:val="2F36AF14"/>
    <w:rsid w:val="2F7040B6"/>
    <w:rsid w:val="2FBF5B29"/>
    <w:rsid w:val="3044AE66"/>
    <w:rsid w:val="3086C87D"/>
    <w:rsid w:val="30D2F70C"/>
    <w:rsid w:val="30FA17E1"/>
    <w:rsid w:val="313FFE52"/>
    <w:rsid w:val="315B2B8A"/>
    <w:rsid w:val="317483B8"/>
    <w:rsid w:val="31F99D82"/>
    <w:rsid w:val="32C03DDE"/>
    <w:rsid w:val="3345BC25"/>
    <w:rsid w:val="336A89F7"/>
    <w:rsid w:val="33A409D6"/>
    <w:rsid w:val="34819175"/>
    <w:rsid w:val="3503FBE7"/>
    <w:rsid w:val="3515C6BE"/>
    <w:rsid w:val="35564C11"/>
    <w:rsid w:val="355863D9"/>
    <w:rsid w:val="36548FDA"/>
    <w:rsid w:val="37037DD6"/>
    <w:rsid w:val="37487FF8"/>
    <w:rsid w:val="3763E4A8"/>
    <w:rsid w:val="37915535"/>
    <w:rsid w:val="381AD6DD"/>
    <w:rsid w:val="3843A9F5"/>
    <w:rsid w:val="38A303BB"/>
    <w:rsid w:val="39777641"/>
    <w:rsid w:val="3A5BF9C8"/>
    <w:rsid w:val="3AA02341"/>
    <w:rsid w:val="3AABF804"/>
    <w:rsid w:val="3ADF9822"/>
    <w:rsid w:val="3AE8A2E6"/>
    <w:rsid w:val="3AEF3293"/>
    <w:rsid w:val="3AF56E4A"/>
    <w:rsid w:val="3B7B4AB7"/>
    <w:rsid w:val="3B8126D3"/>
    <w:rsid w:val="3C0FC069"/>
    <w:rsid w:val="3CD65910"/>
    <w:rsid w:val="3DABE641"/>
    <w:rsid w:val="3DC22384"/>
    <w:rsid w:val="3ECF8A83"/>
    <w:rsid w:val="3EF38016"/>
    <w:rsid w:val="3F4B58C5"/>
    <w:rsid w:val="3F7C622E"/>
    <w:rsid w:val="3FB30945"/>
    <w:rsid w:val="3FBFB522"/>
    <w:rsid w:val="3FC04608"/>
    <w:rsid w:val="3FCE8FAF"/>
    <w:rsid w:val="4042EF8D"/>
    <w:rsid w:val="414ED9A6"/>
    <w:rsid w:val="426D837A"/>
    <w:rsid w:val="42AFBCF7"/>
    <w:rsid w:val="4315A5DB"/>
    <w:rsid w:val="432145A3"/>
    <w:rsid w:val="437A904F"/>
    <w:rsid w:val="44851157"/>
    <w:rsid w:val="44E5F77A"/>
    <w:rsid w:val="453B5FF2"/>
    <w:rsid w:val="455A28AF"/>
    <w:rsid w:val="45B45495"/>
    <w:rsid w:val="46470A71"/>
    <w:rsid w:val="46E74062"/>
    <w:rsid w:val="4732F1BF"/>
    <w:rsid w:val="476FC4DC"/>
    <w:rsid w:val="47E4F29A"/>
    <w:rsid w:val="4806C252"/>
    <w:rsid w:val="4864AB23"/>
    <w:rsid w:val="4876E6C8"/>
    <w:rsid w:val="487C453F"/>
    <w:rsid w:val="48D2497F"/>
    <w:rsid w:val="48D5C5BB"/>
    <w:rsid w:val="48FC571A"/>
    <w:rsid w:val="490B953D"/>
    <w:rsid w:val="49233B16"/>
    <w:rsid w:val="4932BE67"/>
    <w:rsid w:val="4953D22F"/>
    <w:rsid w:val="4992C90A"/>
    <w:rsid w:val="49A4609E"/>
    <w:rsid w:val="4A3878A4"/>
    <w:rsid w:val="4A4C4020"/>
    <w:rsid w:val="4A562F6F"/>
    <w:rsid w:val="4AAC88D4"/>
    <w:rsid w:val="4AEFA290"/>
    <w:rsid w:val="4B20B7C0"/>
    <w:rsid w:val="4B2B3C20"/>
    <w:rsid w:val="4B2EC741"/>
    <w:rsid w:val="4B987AE4"/>
    <w:rsid w:val="4BDCEAE7"/>
    <w:rsid w:val="4BF4F0C4"/>
    <w:rsid w:val="4C29CC22"/>
    <w:rsid w:val="4CE68F23"/>
    <w:rsid w:val="4D0AAFBB"/>
    <w:rsid w:val="4D701966"/>
    <w:rsid w:val="4D759B39"/>
    <w:rsid w:val="4DDF0660"/>
    <w:rsid w:val="4E1198D7"/>
    <w:rsid w:val="4EBDCF25"/>
    <w:rsid w:val="4F7AD6C1"/>
    <w:rsid w:val="4FD69CA3"/>
    <w:rsid w:val="4FF84542"/>
    <w:rsid w:val="5037F0E2"/>
    <w:rsid w:val="50D24EB5"/>
    <w:rsid w:val="512F3B82"/>
    <w:rsid w:val="5177B0C2"/>
    <w:rsid w:val="52018639"/>
    <w:rsid w:val="5250D2DD"/>
    <w:rsid w:val="52702F07"/>
    <w:rsid w:val="529048A6"/>
    <w:rsid w:val="52B0F4FF"/>
    <w:rsid w:val="52E9FABE"/>
    <w:rsid w:val="542CE385"/>
    <w:rsid w:val="5463AC6E"/>
    <w:rsid w:val="54AE3E29"/>
    <w:rsid w:val="552F99E9"/>
    <w:rsid w:val="553A7E23"/>
    <w:rsid w:val="557738C8"/>
    <w:rsid w:val="55F895F1"/>
    <w:rsid w:val="569A8021"/>
    <w:rsid w:val="56B62D44"/>
    <w:rsid w:val="5738E519"/>
    <w:rsid w:val="576FF5DF"/>
    <w:rsid w:val="58270F73"/>
    <w:rsid w:val="59980308"/>
    <w:rsid w:val="59AA44B7"/>
    <w:rsid w:val="59EF1AB6"/>
    <w:rsid w:val="5A2E0798"/>
    <w:rsid w:val="5A389B5B"/>
    <w:rsid w:val="5B59856B"/>
    <w:rsid w:val="5BAFC9D7"/>
    <w:rsid w:val="5BF31F97"/>
    <w:rsid w:val="5DAD4681"/>
    <w:rsid w:val="5EC76FF1"/>
    <w:rsid w:val="5EFB4640"/>
    <w:rsid w:val="5F5D5F36"/>
    <w:rsid w:val="60037076"/>
    <w:rsid w:val="609E0A15"/>
    <w:rsid w:val="612C33D6"/>
    <w:rsid w:val="61A9E630"/>
    <w:rsid w:val="61D570CE"/>
    <w:rsid w:val="61E32FE7"/>
    <w:rsid w:val="627E14B8"/>
    <w:rsid w:val="62FA40E1"/>
    <w:rsid w:val="640AB48E"/>
    <w:rsid w:val="644B4351"/>
    <w:rsid w:val="6478CE40"/>
    <w:rsid w:val="64C21EA2"/>
    <w:rsid w:val="64D0194A"/>
    <w:rsid w:val="64F37FD7"/>
    <w:rsid w:val="659E9769"/>
    <w:rsid w:val="65B85866"/>
    <w:rsid w:val="65E713B2"/>
    <w:rsid w:val="66800B97"/>
    <w:rsid w:val="67D3C83B"/>
    <w:rsid w:val="67D4C83D"/>
    <w:rsid w:val="683F8275"/>
    <w:rsid w:val="694584CA"/>
    <w:rsid w:val="69585EB7"/>
    <w:rsid w:val="6A3D5F89"/>
    <w:rsid w:val="6AC9687E"/>
    <w:rsid w:val="6AEB721C"/>
    <w:rsid w:val="6AF8A183"/>
    <w:rsid w:val="6B222CAD"/>
    <w:rsid w:val="6B358851"/>
    <w:rsid w:val="6B54C796"/>
    <w:rsid w:val="6B7F8854"/>
    <w:rsid w:val="6B8ECAED"/>
    <w:rsid w:val="6C39B2C7"/>
    <w:rsid w:val="6CACBB3F"/>
    <w:rsid w:val="6CE662C9"/>
    <w:rsid w:val="6CF097F7"/>
    <w:rsid w:val="6D9E5627"/>
    <w:rsid w:val="6DD8624A"/>
    <w:rsid w:val="6DDC3782"/>
    <w:rsid w:val="6E2D1E8F"/>
    <w:rsid w:val="6E80DD48"/>
    <w:rsid w:val="6E9D6C41"/>
    <w:rsid w:val="6F24275E"/>
    <w:rsid w:val="6FCC12A6"/>
    <w:rsid w:val="6FEC0A50"/>
    <w:rsid w:val="70884548"/>
    <w:rsid w:val="70D7FCBF"/>
    <w:rsid w:val="70E93796"/>
    <w:rsid w:val="712B750E"/>
    <w:rsid w:val="712C7C70"/>
    <w:rsid w:val="71EC2B14"/>
    <w:rsid w:val="71FD254A"/>
    <w:rsid w:val="7200D9E3"/>
    <w:rsid w:val="721FE72F"/>
    <w:rsid w:val="724EAAF8"/>
    <w:rsid w:val="7266B9B8"/>
    <w:rsid w:val="72E618A0"/>
    <w:rsid w:val="733DC4C8"/>
    <w:rsid w:val="73592288"/>
    <w:rsid w:val="7360881F"/>
    <w:rsid w:val="7368B370"/>
    <w:rsid w:val="739322B2"/>
    <w:rsid w:val="743EF8AE"/>
    <w:rsid w:val="7456141C"/>
    <w:rsid w:val="75699B21"/>
    <w:rsid w:val="75A86307"/>
    <w:rsid w:val="75C55C8D"/>
    <w:rsid w:val="761AC505"/>
    <w:rsid w:val="761DB962"/>
    <w:rsid w:val="766E9C84"/>
    <w:rsid w:val="7690C34A"/>
    <w:rsid w:val="7762405E"/>
    <w:rsid w:val="779F99B0"/>
    <w:rsid w:val="77D44C82"/>
    <w:rsid w:val="782C93AB"/>
    <w:rsid w:val="7838534B"/>
    <w:rsid w:val="7844E727"/>
    <w:rsid w:val="785603EC"/>
    <w:rsid w:val="7909E614"/>
    <w:rsid w:val="79555A24"/>
    <w:rsid w:val="79CEE411"/>
    <w:rsid w:val="79EA6456"/>
    <w:rsid w:val="7A1486CB"/>
    <w:rsid w:val="7A78C5A9"/>
    <w:rsid w:val="7A934E28"/>
    <w:rsid w:val="7AC9F046"/>
    <w:rsid w:val="7C25396B"/>
    <w:rsid w:val="7CD02761"/>
    <w:rsid w:val="7D08735F"/>
    <w:rsid w:val="7D59B9D3"/>
    <w:rsid w:val="7DC6A68B"/>
    <w:rsid w:val="7DE11F69"/>
    <w:rsid w:val="7E716129"/>
    <w:rsid w:val="7EAFE5C3"/>
    <w:rsid w:val="7EB185BF"/>
    <w:rsid w:val="7EF48F08"/>
    <w:rsid w:val="7F0B1DF5"/>
    <w:rsid w:val="7FA05FC4"/>
    <w:rsid w:val="7FA3F7F6"/>
    <w:rsid w:val="7FB2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908E2"/>
  <w15:chartTrackingRefBased/>
  <w15:docId w15:val="{69E856F0-43A7-4092-88E1-838B52AE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30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3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3D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71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ri.org/wp-content/uploads/2022/09/AHRC-010922-StrategicDeliveryPlan2022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85E40ED42C844A03A9212CFF8BE70" ma:contentTypeVersion="13" ma:contentTypeDescription="Create a new document." ma:contentTypeScope="" ma:versionID="8deaa3935e6197160b46d0e4d19b48b0">
  <xsd:schema xmlns:xsd="http://www.w3.org/2001/XMLSchema" xmlns:xs="http://www.w3.org/2001/XMLSchema" xmlns:p="http://schemas.microsoft.com/office/2006/metadata/properties" xmlns:ns2="f91034ee-1ebe-4ad3-a036-e7affc7ab242" xmlns:ns3="e6569737-2ff3-44a0-b6fd-b608362768ff" targetNamespace="http://schemas.microsoft.com/office/2006/metadata/properties" ma:root="true" ma:fieldsID="46dcb9733f91d7ea6f63685b7042da4e" ns2:_="" ns3:_="">
    <xsd:import namespace="f91034ee-1ebe-4ad3-a036-e7affc7ab242"/>
    <xsd:import namespace="e6569737-2ff3-44a0-b6fd-b608362768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034ee-1ebe-4ad3-a036-e7affc7ab24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a38b6ab-09c1-4a6e-a55e-989fbb03a322}" ma:internalName="TaxCatchAll" ma:showField="CatchAllData" ma:web="f91034ee-1ebe-4ad3-a036-e7affc7ab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69737-2ff3-44a0-b6fd-b60836276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91034ee-1ebe-4ad3-a036-e7affc7ab242">6MW6NAZT3K4Z-1622600287-401</_dlc_DocId>
    <_dlc_DocIdUrl xmlns="f91034ee-1ebe-4ad3-a036-e7affc7ab242">
      <Url>https://ukri.sharepoint.com/sites/AHRCHeritageCultureandCreativeArts/_layouts/15/DocIdRedir.aspx?ID=6MW6NAZT3K4Z-1622600287-401</Url>
      <Description>6MW6NAZT3K4Z-1622600287-401</Description>
    </_dlc_DocIdUrl>
    <SharedWithUsers xmlns="f91034ee-1ebe-4ad3-a036-e7affc7ab242">
      <UserInfo>
        <DisplayName>Jaideep Gupte - AHRC UKRI</DisplayName>
        <AccountId>33</AccountId>
        <AccountType/>
      </UserInfo>
      <UserInfo>
        <DisplayName>Matthew McCallum - AHRC UKRI</DisplayName>
        <AccountId>34</AccountId>
        <AccountType/>
      </UserInfo>
      <UserInfo>
        <DisplayName>Thomas Booker - AHRC UKRI</DisplayName>
        <AccountId>23</AccountId>
        <AccountType/>
      </UserInfo>
      <UserInfo>
        <DisplayName>Bethan Rees - AHRC UKRI</DisplayName>
        <AccountId>24</AccountId>
        <AccountType/>
      </UserInfo>
      <UserInfo>
        <DisplayName>Catherine Kerfoot - AHRC UKRI</DisplayName>
        <AccountId>35</AccountId>
        <AccountType/>
      </UserInfo>
      <UserInfo>
        <DisplayName>Vicki Tee - AHRC UKRI</DisplayName>
        <AccountId>36</AccountId>
        <AccountType/>
      </UserInfo>
      <UserInfo>
        <DisplayName>Aimie Robinson - UKRI</DisplayName>
        <AccountId>60</AccountId>
        <AccountType/>
      </UserInfo>
    </SharedWithUsers>
    <lcf76f155ced4ddcb4097134ff3c332f xmlns="e6569737-2ff3-44a0-b6fd-b608362768ff">
      <Terms xmlns="http://schemas.microsoft.com/office/infopath/2007/PartnerControls"/>
    </lcf76f155ced4ddcb4097134ff3c332f>
    <TaxCatchAll xmlns="f91034ee-1ebe-4ad3-a036-e7affc7ab242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6C9A2D-7093-42EB-ABFA-9608FFE73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B88FA-DDF7-4A70-9782-6F5135464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034ee-1ebe-4ad3-a036-e7affc7ab242"/>
    <ds:schemaRef ds:uri="e6569737-2ff3-44a0-b6fd-b60836276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463C7-0175-419C-88DD-8BE332836604}">
  <ds:schemaRefs>
    <ds:schemaRef ds:uri="http://schemas.microsoft.com/office/2006/metadata/properties"/>
    <ds:schemaRef ds:uri="http://schemas.microsoft.com/office/infopath/2007/PartnerControls"/>
    <ds:schemaRef ds:uri="f91034ee-1ebe-4ad3-a036-e7affc7ab242"/>
    <ds:schemaRef ds:uri="e6569737-2ff3-44a0-b6fd-b608362768ff"/>
  </ds:schemaRefs>
</ds:datastoreItem>
</file>

<file path=customXml/itemProps4.xml><?xml version="1.0" encoding="utf-8"?>
<ds:datastoreItem xmlns:ds="http://schemas.openxmlformats.org/officeDocument/2006/customXml" ds:itemID="{B7A2A5B3-646C-4B85-9696-900B9D2A88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Rees - AHRC UKRI</dc:creator>
  <cp:keywords/>
  <dc:description/>
  <cp:lastModifiedBy>Aimie Robinson - UKRI</cp:lastModifiedBy>
  <cp:revision>77</cp:revision>
  <dcterms:created xsi:type="dcterms:W3CDTF">2022-10-13T08:52:00Z</dcterms:created>
  <dcterms:modified xsi:type="dcterms:W3CDTF">2022-11-23T14:23:00Z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0x01010070A85E40ED42C844A03A9212CFF8BE70</vt:lpwstr>
  </property>
  <property fmtid="{D5CDD505-2E9C-101B-9397-08002B2CF9AE}" pid="3" name="_dlc_DocIdItemGuid">
    <vt:lpwstr>f998315c-9270-4b46-bb7a-c0e36a4c5d86</vt:lpwstr>
  </property>
  <property fmtid="{D5CDD505-2E9C-101B-9397-08002B2CF9AE}" pid="4" name="MediaServiceImageTags">
    <vt:lpwstr/>
  </property>
</Properties>
</file>