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8034F4" w14:textId="6D8BC3EE" w:rsidR="001F62C7" w:rsidRDefault="00F670FA" w:rsidP="001F62C7">
      <w:pPr>
        <w:pStyle w:val="Heading1"/>
      </w:pPr>
      <w:r>
        <w:rPr>
          <w:noProof/>
          <w:lang w:eastAsia="en-GB"/>
        </w:rPr>
        <w:drawing>
          <wp:anchor distT="0" distB="0" distL="114300" distR="114300" simplePos="0" relativeHeight="251659264" behindDoc="1" locked="0" layoutInCell="1" allowOverlap="1" wp14:anchorId="69669C0A" wp14:editId="3E5958B8">
            <wp:simplePos x="0" y="0"/>
            <wp:positionH relativeFrom="margin">
              <wp:align>left</wp:align>
            </wp:positionH>
            <wp:positionV relativeFrom="paragraph">
              <wp:posOffset>0</wp:posOffset>
            </wp:positionV>
            <wp:extent cx="2282190" cy="724535"/>
            <wp:effectExtent l="0" t="0" r="3810" b="0"/>
            <wp:wrapTight wrapText="bothSides">
              <wp:wrapPolygon edited="0">
                <wp:start x="5589" y="0"/>
                <wp:lineTo x="0" y="1704"/>
                <wp:lineTo x="0" y="21013"/>
                <wp:lineTo x="12441" y="21013"/>
                <wp:lineTo x="12982" y="21013"/>
                <wp:lineTo x="16948" y="18741"/>
                <wp:lineTo x="21456" y="17606"/>
                <wp:lineTo x="21456" y="5679"/>
                <wp:lineTo x="9195" y="0"/>
                <wp:lineTo x="5589"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KRI_RE-Logo_Horiz-RGB.png"/>
                    <pic:cNvPicPr/>
                  </pic:nvPicPr>
                  <pic:blipFill>
                    <a:blip r:embed="rId11">
                      <a:extLst>
                        <a:ext uri="{28A0092B-C50C-407E-A947-70E740481C1C}">
                          <a14:useLocalDpi xmlns:a14="http://schemas.microsoft.com/office/drawing/2010/main" val="0"/>
                        </a:ext>
                      </a:extLst>
                    </a:blip>
                    <a:stretch>
                      <a:fillRect/>
                    </a:stretch>
                  </pic:blipFill>
                  <pic:spPr>
                    <a:xfrm>
                      <a:off x="0" y="0"/>
                      <a:ext cx="2282190" cy="724535"/>
                    </a:xfrm>
                    <a:prstGeom prst="rect">
                      <a:avLst/>
                    </a:prstGeom>
                  </pic:spPr>
                </pic:pic>
              </a:graphicData>
            </a:graphic>
            <wp14:sizeRelH relativeFrom="page">
              <wp14:pctWidth>0</wp14:pctWidth>
            </wp14:sizeRelH>
            <wp14:sizeRelV relativeFrom="page">
              <wp14:pctHeight>0</wp14:pctHeight>
            </wp14:sizeRelV>
          </wp:anchor>
        </w:drawing>
      </w:r>
    </w:p>
    <w:p w14:paraId="25E87B5F" w14:textId="62D1B35E" w:rsidR="00F670FA" w:rsidRDefault="00F670FA" w:rsidP="00F670FA"/>
    <w:p w14:paraId="21DAFE68" w14:textId="695EACC7" w:rsidR="00F670FA" w:rsidRDefault="00F670FA" w:rsidP="00F670FA"/>
    <w:p w14:paraId="701735B1" w14:textId="77777777" w:rsidR="00F670FA" w:rsidRPr="00F670FA" w:rsidRDefault="00F670FA" w:rsidP="00F670FA"/>
    <w:p w14:paraId="54E07CB2" w14:textId="77777777" w:rsidR="001F62C7" w:rsidRPr="00DB1391" w:rsidRDefault="001F62C7" w:rsidP="00DB1391">
      <w:pPr>
        <w:pStyle w:val="Heading1"/>
        <w:jc w:val="center"/>
        <w:rPr>
          <w:b w:val="0"/>
          <w:iCs/>
        </w:rPr>
      </w:pPr>
    </w:p>
    <w:p w14:paraId="64526FD0" w14:textId="270CB054" w:rsidR="00B55BD6" w:rsidRDefault="00CE20B2" w:rsidP="00BF043D">
      <w:pPr>
        <w:pStyle w:val="Heading1"/>
        <w:jc w:val="center"/>
      </w:pPr>
      <w:r>
        <w:t>Knowledge Exchange Framework</w:t>
      </w:r>
    </w:p>
    <w:p w14:paraId="2CD5605B" w14:textId="2E2C25A8" w:rsidR="00772EFF" w:rsidRPr="00772EFF" w:rsidRDefault="00772EFF" w:rsidP="00772EFF">
      <w:pPr>
        <w:pStyle w:val="Heading1"/>
        <w:jc w:val="center"/>
      </w:pPr>
      <w:r>
        <w:t>KEF3</w:t>
      </w:r>
    </w:p>
    <w:p w14:paraId="771F1B15" w14:textId="5CBD4347" w:rsidR="00B55BD6" w:rsidRDefault="00CE20B2" w:rsidP="00BF043D">
      <w:pPr>
        <w:pStyle w:val="Heading1"/>
        <w:jc w:val="center"/>
      </w:pPr>
      <w:r>
        <w:t>Public &amp; Community Engagement</w:t>
      </w:r>
    </w:p>
    <w:p w14:paraId="698AA485" w14:textId="7BB3A8ED" w:rsidR="00B55BD6" w:rsidRPr="001F62C7" w:rsidRDefault="005F3F06" w:rsidP="00CE20B2">
      <w:pPr>
        <w:pStyle w:val="Heading1"/>
        <w:jc w:val="center"/>
      </w:pPr>
      <w:r>
        <w:t xml:space="preserve">Narrative </w:t>
      </w:r>
      <w:r w:rsidR="00CE20B2">
        <w:t>Template</w:t>
      </w:r>
    </w:p>
    <w:p w14:paraId="690D3707" w14:textId="3B04FBE8" w:rsidR="00B55BD6" w:rsidRPr="001F62C7" w:rsidRDefault="00B55BD6" w:rsidP="001F62C7">
      <w:pPr>
        <w:rPr>
          <w:rFonts w:cs="Arial"/>
          <w:sz w:val="28"/>
          <w:szCs w:val="28"/>
        </w:rPr>
      </w:pPr>
    </w:p>
    <w:p w14:paraId="4940D07E" w14:textId="568FAAC8" w:rsidR="00B55BD6" w:rsidRPr="001F62C7" w:rsidRDefault="00F83440" w:rsidP="00F83440">
      <w:pPr>
        <w:tabs>
          <w:tab w:val="left" w:pos="6805"/>
        </w:tabs>
        <w:rPr>
          <w:rFonts w:cs="Arial"/>
          <w:sz w:val="28"/>
          <w:szCs w:val="28"/>
        </w:rPr>
      </w:pPr>
      <w:r>
        <w:rPr>
          <w:rFonts w:cs="Arial"/>
          <w:sz w:val="28"/>
          <w:szCs w:val="28"/>
        </w:rPr>
        <w:tab/>
      </w:r>
    </w:p>
    <w:p w14:paraId="3F620941" w14:textId="77777777" w:rsidR="003F6F9A" w:rsidRDefault="003F6F9A" w:rsidP="003F6F9A">
      <w:pPr>
        <w:pStyle w:val="Heading2"/>
        <w:jc w:val="center"/>
      </w:pPr>
      <w:r w:rsidRPr="005F2727">
        <w:t>For submission</w:t>
      </w:r>
      <w:r>
        <w:t xml:space="preserve"> to Research England by</w:t>
      </w:r>
    </w:p>
    <w:p w14:paraId="2F09E6DE" w14:textId="77777777" w:rsidR="003F6F9A" w:rsidRPr="00F27552" w:rsidRDefault="003F6F9A" w:rsidP="003F6F9A">
      <w:pPr>
        <w:jc w:val="center"/>
      </w:pPr>
      <w:r>
        <w:rPr>
          <w:rStyle w:val="normaltextrun"/>
          <w:rFonts w:cs="Arial"/>
          <w:b/>
          <w:bCs/>
          <w:color w:val="2E2D62"/>
          <w:sz w:val="26"/>
          <w:szCs w:val="26"/>
          <w:shd w:val="clear" w:color="auto" w:fill="FFFFFF"/>
        </w:rPr>
        <w:t>12:00pm (noon) on Wednesday 29 March 2023</w:t>
      </w:r>
    </w:p>
    <w:p w14:paraId="29EAADD6" w14:textId="77777777" w:rsidR="003F6F9A" w:rsidRPr="00C75249" w:rsidRDefault="003F6F9A" w:rsidP="003F6F9A">
      <w:pPr>
        <w:jc w:val="center"/>
        <w:rPr>
          <w:b/>
          <w:bCs/>
        </w:rPr>
      </w:pPr>
      <w:r w:rsidRPr="00C75249">
        <w:rPr>
          <w:b/>
          <w:bCs/>
        </w:rPr>
        <w:t>Max words: 2,</w:t>
      </w:r>
      <w:r>
        <w:rPr>
          <w:b/>
          <w:bCs/>
        </w:rPr>
        <w:t>5</w:t>
      </w:r>
      <w:r w:rsidRPr="00C75249">
        <w:rPr>
          <w:b/>
          <w:bCs/>
        </w:rPr>
        <w:t>00</w:t>
      </w:r>
      <w:r>
        <w:rPr>
          <w:b/>
          <w:bCs/>
        </w:rPr>
        <w:t xml:space="preserve"> - plus 120 word plain English summary</w:t>
      </w:r>
    </w:p>
    <w:p w14:paraId="051C421F" w14:textId="282140AE" w:rsidR="00C75249" w:rsidRDefault="00C75249" w:rsidP="00C75249">
      <w:pPr>
        <w:jc w:val="center"/>
      </w:pPr>
    </w:p>
    <w:p w14:paraId="1EBB2D80" w14:textId="48C70C5F" w:rsidR="00C75249" w:rsidRDefault="00C75249" w:rsidP="00C75249">
      <w:pPr>
        <w:jc w:val="center"/>
      </w:pPr>
    </w:p>
    <w:p w14:paraId="4C389A52" w14:textId="77777777" w:rsidR="00D0732F" w:rsidRDefault="00D0732F" w:rsidP="00D0732F">
      <w:pPr>
        <w:pStyle w:val="Heading2"/>
        <w:jc w:val="center"/>
      </w:pPr>
      <w:r>
        <w:t>Submission method</w:t>
      </w:r>
    </w:p>
    <w:p w14:paraId="328526CA" w14:textId="77777777" w:rsidR="00D0732F" w:rsidRPr="00C75249" w:rsidRDefault="00D0732F" w:rsidP="00D0732F">
      <w:pPr>
        <w:jc w:val="center"/>
      </w:pPr>
      <w:r>
        <w:t xml:space="preserve">All narrative statements must use the relevant KEF3 template, in MS Word format, and be submitted via the SharePoint link provided to the nominated KEF contact. Further information is provided in the </w:t>
      </w:r>
      <w:hyperlink r:id="rId12" w:history="1">
        <w:r w:rsidRPr="007F0ACF">
          <w:rPr>
            <w:rStyle w:val="Hyperlink"/>
          </w:rPr>
          <w:t>KEF3 narrative guidance</w:t>
        </w:r>
      </w:hyperlink>
      <w:r>
        <w:t>.</w:t>
      </w:r>
    </w:p>
    <w:p w14:paraId="173279D9" w14:textId="06792B70" w:rsidR="006F7142" w:rsidRDefault="006F7142" w:rsidP="00C75249">
      <w:pPr>
        <w:jc w:val="center"/>
      </w:pPr>
    </w:p>
    <w:p w14:paraId="7184249A" w14:textId="77777777" w:rsidR="006F7142" w:rsidRPr="00C75249" w:rsidRDefault="006F7142" w:rsidP="00C75249">
      <w:pPr>
        <w:jc w:val="center"/>
      </w:pPr>
    </w:p>
    <w:p w14:paraId="3C507868" w14:textId="77777777" w:rsidR="00CE20B2" w:rsidRPr="00CE20B2" w:rsidRDefault="00CE20B2" w:rsidP="00CE20B2"/>
    <w:p w14:paraId="4A952FEB" w14:textId="77777777" w:rsidR="002A028D" w:rsidRDefault="002A028D">
      <w:pPr>
        <w:spacing w:after="0"/>
        <w:rPr>
          <w:rFonts w:eastAsiaTheme="majorEastAsia" w:cstheme="majorBidi"/>
          <w:color w:val="2E2D62"/>
          <w:spacing w:val="-10"/>
          <w:kern w:val="28"/>
          <w:sz w:val="32"/>
          <w:szCs w:val="56"/>
        </w:rPr>
        <w:sectPr w:rsidR="002A028D" w:rsidSect="00C75249">
          <w:headerReference w:type="even" r:id="rId13"/>
          <w:headerReference w:type="default" r:id="rId14"/>
          <w:footerReference w:type="even" r:id="rId15"/>
          <w:footerReference w:type="default" r:id="rId16"/>
          <w:headerReference w:type="first" r:id="rId17"/>
          <w:footerReference w:type="first" r:id="rId18"/>
          <w:pgSz w:w="11900" w:h="16840"/>
          <w:pgMar w:top="2032" w:right="1440" w:bottom="1440" w:left="1440" w:header="267" w:footer="708" w:gutter="0"/>
          <w:cols w:space="708"/>
          <w:docGrid w:linePitch="360"/>
        </w:sectPr>
      </w:pPr>
    </w:p>
    <w:p w14:paraId="1E3BAF7C" w14:textId="48E7B6DF" w:rsidR="00BC6D3E" w:rsidRDefault="00BC6D3E" w:rsidP="007241B1">
      <w:pPr>
        <w:pStyle w:val="Heading1"/>
      </w:pPr>
      <w:r>
        <w:lastRenderedPageBreak/>
        <w:t xml:space="preserve">Public and community engagement </w:t>
      </w:r>
    </w:p>
    <w:tbl>
      <w:tblPr>
        <w:tblStyle w:val="TableGrid"/>
        <w:tblW w:w="0" w:type="auto"/>
        <w:tblBorders>
          <w:top w:val="single" w:sz="4" w:space="0" w:color="C13D33"/>
          <w:left w:val="single" w:sz="4" w:space="0" w:color="C13D33"/>
          <w:bottom w:val="single" w:sz="4" w:space="0" w:color="C13D33"/>
          <w:right w:val="single" w:sz="4" w:space="0" w:color="C13D33"/>
          <w:insideH w:val="single" w:sz="4" w:space="0" w:color="C13D33"/>
          <w:insideV w:val="single" w:sz="4" w:space="0" w:color="C13D33"/>
        </w:tblBorders>
        <w:tblLook w:val="04A0" w:firstRow="1" w:lastRow="0" w:firstColumn="1" w:lastColumn="0" w:noHBand="0" w:noVBand="1"/>
      </w:tblPr>
      <w:tblGrid>
        <w:gridCol w:w="4106"/>
        <w:gridCol w:w="5670"/>
      </w:tblGrid>
      <w:tr w:rsidR="00267E5B" w:rsidRPr="00F670FA" w14:paraId="1F43C415" w14:textId="79646F91" w:rsidTr="007D0572">
        <w:trPr>
          <w:trHeight w:val="555"/>
        </w:trPr>
        <w:tc>
          <w:tcPr>
            <w:tcW w:w="4106" w:type="dxa"/>
            <w:shd w:val="clear" w:color="auto" w:fill="C13D33"/>
            <w:vAlign w:val="center"/>
          </w:tcPr>
          <w:p w14:paraId="77B33DE4" w14:textId="77777777" w:rsidR="00267E5B" w:rsidRPr="00F670FA" w:rsidRDefault="00267E5B" w:rsidP="007D0572">
            <w:pPr>
              <w:spacing w:before="60"/>
              <w:rPr>
                <w:b/>
                <w:bCs/>
                <w:color w:val="FFFFFF" w:themeColor="background1"/>
              </w:rPr>
            </w:pPr>
            <w:r w:rsidRPr="00F670FA">
              <w:rPr>
                <w:b/>
                <w:bCs/>
                <w:color w:val="FFFFFF" w:themeColor="background1"/>
              </w:rPr>
              <w:t>Institution name</w:t>
            </w:r>
          </w:p>
        </w:tc>
        <w:tc>
          <w:tcPr>
            <w:tcW w:w="5670" w:type="dxa"/>
            <w:shd w:val="clear" w:color="auto" w:fill="auto"/>
            <w:vAlign w:val="center"/>
          </w:tcPr>
          <w:p w14:paraId="1D1918AC" w14:textId="77777777" w:rsidR="00267E5B" w:rsidRPr="001F6DE8" w:rsidRDefault="00267E5B" w:rsidP="005F7F27">
            <w:pPr>
              <w:pStyle w:val="Tabletext"/>
            </w:pPr>
          </w:p>
        </w:tc>
      </w:tr>
      <w:tr w:rsidR="00267E5B" w14:paraId="3089CA46" w14:textId="66D42FDC" w:rsidTr="007D0572">
        <w:trPr>
          <w:trHeight w:val="690"/>
        </w:trPr>
        <w:tc>
          <w:tcPr>
            <w:tcW w:w="4106" w:type="dxa"/>
            <w:shd w:val="clear" w:color="auto" w:fill="C13D33"/>
            <w:vAlign w:val="center"/>
          </w:tcPr>
          <w:p w14:paraId="05C621B7" w14:textId="2CEDED8B" w:rsidR="00267E5B" w:rsidRDefault="00267E5B" w:rsidP="007D0572">
            <w:pPr>
              <w:spacing w:before="60"/>
            </w:pPr>
            <w:r>
              <w:rPr>
                <w:b/>
                <w:bCs/>
                <w:color w:val="FFFFFF" w:themeColor="background1"/>
              </w:rPr>
              <w:t xml:space="preserve">UKPRN </w:t>
            </w:r>
            <w:r w:rsidRPr="008336FF">
              <w:rPr>
                <w:i/>
                <w:iCs/>
                <w:color w:val="FFFFFF" w:themeColor="background1"/>
                <w:sz w:val="20"/>
                <w:szCs w:val="22"/>
              </w:rPr>
              <w:t>(www.ukrlp.co.uk)</w:t>
            </w:r>
          </w:p>
        </w:tc>
        <w:tc>
          <w:tcPr>
            <w:tcW w:w="5670" w:type="dxa"/>
            <w:shd w:val="clear" w:color="auto" w:fill="auto"/>
            <w:vAlign w:val="center"/>
          </w:tcPr>
          <w:p w14:paraId="753CFFA8" w14:textId="77777777" w:rsidR="00267E5B" w:rsidRPr="001F6DE8" w:rsidRDefault="00267E5B" w:rsidP="005F7F27">
            <w:pPr>
              <w:pStyle w:val="Tabletext"/>
            </w:pPr>
          </w:p>
        </w:tc>
      </w:tr>
      <w:tr w:rsidR="00267E5B" w14:paraId="2FA623CC" w14:textId="6A68E0B3" w:rsidTr="007D0572">
        <w:tc>
          <w:tcPr>
            <w:tcW w:w="4106" w:type="dxa"/>
            <w:shd w:val="clear" w:color="auto" w:fill="C13D33"/>
            <w:vAlign w:val="center"/>
          </w:tcPr>
          <w:p w14:paraId="6D1CE92C" w14:textId="1A081719" w:rsidR="00267E5B" w:rsidRPr="00F670FA" w:rsidRDefault="00267E5B" w:rsidP="007D0572">
            <w:pPr>
              <w:spacing w:before="60"/>
              <w:rPr>
                <w:b/>
                <w:bCs/>
                <w:color w:val="FFFFFF" w:themeColor="background1"/>
              </w:rPr>
            </w:pPr>
            <w:r>
              <w:rPr>
                <w:b/>
                <w:bCs/>
                <w:color w:val="FFFFFF" w:themeColor="background1"/>
              </w:rPr>
              <w:t xml:space="preserve">Total word count </w:t>
            </w:r>
            <w:r w:rsidR="00F83F0D" w:rsidRPr="00851F7A">
              <w:rPr>
                <w:i/>
                <w:iCs/>
                <w:color w:val="FFFFFF" w:themeColor="background1"/>
              </w:rPr>
              <w:t>(</w:t>
            </w:r>
            <w:r w:rsidR="00F83F0D">
              <w:rPr>
                <w:i/>
                <w:iCs/>
                <w:color w:val="FFFFFF" w:themeColor="background1"/>
              </w:rPr>
              <w:t>including summary of approach</w:t>
            </w:r>
            <w:r w:rsidR="00F83F0D" w:rsidRPr="00851F7A">
              <w:rPr>
                <w:i/>
                <w:iCs/>
                <w:color w:val="FFFFFF" w:themeColor="background1"/>
              </w:rPr>
              <w:t>)</w:t>
            </w:r>
          </w:p>
        </w:tc>
        <w:tc>
          <w:tcPr>
            <w:tcW w:w="5670" w:type="dxa"/>
            <w:shd w:val="clear" w:color="auto" w:fill="auto"/>
            <w:vAlign w:val="center"/>
          </w:tcPr>
          <w:p w14:paraId="54812CA3" w14:textId="77777777" w:rsidR="00267E5B" w:rsidRPr="001F6DE8" w:rsidRDefault="00267E5B" w:rsidP="005F7F27">
            <w:pPr>
              <w:pStyle w:val="Tabletext"/>
            </w:pPr>
          </w:p>
        </w:tc>
      </w:tr>
    </w:tbl>
    <w:p w14:paraId="35D6599D" w14:textId="77777777" w:rsidR="00A5400E" w:rsidRDefault="00A5400E" w:rsidP="00DA441A">
      <w:pPr>
        <w:spacing w:after="0"/>
        <w:rPr>
          <w:b/>
          <w:bCs/>
        </w:rPr>
      </w:pPr>
    </w:p>
    <w:p w14:paraId="720C9322" w14:textId="77777777" w:rsidR="008741B8" w:rsidRDefault="008741B8" w:rsidP="008741B8">
      <w:pPr>
        <w:spacing w:after="0"/>
        <w:ind w:right="559"/>
      </w:pPr>
      <w:r>
        <w:t>This template uses an</w:t>
      </w:r>
      <w:r w:rsidRPr="002E56D4">
        <w:t xml:space="preserve"> embedded table to contain all textual and infographic elements of your submission</w:t>
      </w:r>
      <w:r>
        <w:t>,</w:t>
      </w:r>
      <w:r w:rsidRPr="002E56D4">
        <w:t xml:space="preserve"> please do not edit the format of the templates or add additional rows to the tables.</w:t>
      </w:r>
      <w:r>
        <w:t xml:space="preserve"> </w:t>
      </w:r>
    </w:p>
    <w:p w14:paraId="6775810D" w14:textId="77777777" w:rsidR="008741B8" w:rsidRPr="006C542C" w:rsidRDefault="008741B8" w:rsidP="008741B8">
      <w:pPr>
        <w:spacing w:after="0"/>
        <w:ind w:right="559"/>
      </w:pPr>
    </w:p>
    <w:p w14:paraId="21E4B9C0" w14:textId="06AF881F" w:rsidR="008741B8" w:rsidRDefault="008741B8" w:rsidP="008741B8">
      <w:pPr>
        <w:spacing w:after="0"/>
        <w:ind w:right="559"/>
      </w:pPr>
      <w:r>
        <w:t>A maximum of 2,500 words</w:t>
      </w:r>
      <w:r w:rsidR="00CD01DF">
        <w:t xml:space="preserve"> </w:t>
      </w:r>
      <w:r>
        <w:t>and u</w:t>
      </w:r>
      <w:r w:rsidRPr="00C15E4A">
        <w:t>p</w:t>
      </w:r>
      <w:r w:rsidRPr="000E0697">
        <w:t xml:space="preserve"> to ten diagrams or images</w:t>
      </w:r>
      <w:r w:rsidR="00015864">
        <w:t xml:space="preserve"> -</w:t>
      </w:r>
      <w:r w:rsidR="000D3B68">
        <w:t xml:space="preserve"> across the five aspects</w:t>
      </w:r>
      <w:r w:rsidRPr="000E0697">
        <w:t xml:space="preserve"> </w:t>
      </w:r>
      <w:r w:rsidR="00015864">
        <w:t xml:space="preserve">- </w:t>
      </w:r>
      <w:r w:rsidRPr="000E0697">
        <w:t>may be included</w:t>
      </w:r>
      <w:r>
        <w:t>. A</w:t>
      </w:r>
      <w:r w:rsidRPr="000E0697">
        <w:t>ll images must have alternative text descriptions provided via the MS Word ‘alt text’ feature</w:t>
      </w:r>
      <w:r>
        <w:t>. P</w:t>
      </w:r>
      <w:r w:rsidRPr="000E0697">
        <w:t xml:space="preserve">lease refer to the </w:t>
      </w:r>
      <w:hyperlink r:id="rId19" w:history="1">
        <w:r w:rsidRPr="00A8092C">
          <w:rPr>
            <w:rStyle w:val="Hyperlink"/>
          </w:rPr>
          <w:t>narrative guidance</w:t>
        </w:r>
      </w:hyperlink>
      <w:r w:rsidRPr="000E0697">
        <w:t xml:space="preserve"> for detailed information about the </w:t>
      </w:r>
      <w:r>
        <w:t>permitted formatting</w:t>
      </w:r>
      <w:r w:rsidRPr="000E0697">
        <w:t>.</w:t>
      </w:r>
    </w:p>
    <w:p w14:paraId="06964239" w14:textId="4D7737E2" w:rsidR="00137E1B" w:rsidRDefault="00137E1B" w:rsidP="0070285E">
      <w:pPr>
        <w:spacing w:after="0"/>
        <w:ind w:right="559"/>
      </w:pPr>
    </w:p>
    <w:tbl>
      <w:tblPr>
        <w:tblStyle w:val="TableGrid"/>
        <w:tblW w:w="0" w:type="auto"/>
        <w:tblBorders>
          <w:top w:val="single" w:sz="4" w:space="0" w:color="C13D33"/>
          <w:left w:val="single" w:sz="4" w:space="0" w:color="C13D33"/>
          <w:bottom w:val="single" w:sz="4" w:space="0" w:color="C13D33"/>
          <w:right w:val="single" w:sz="4" w:space="0" w:color="C13D33"/>
          <w:insideH w:val="single" w:sz="4" w:space="0" w:color="C13D33"/>
          <w:insideV w:val="single" w:sz="4" w:space="0" w:color="C13D33"/>
        </w:tblBorders>
        <w:tblLook w:val="04A0" w:firstRow="1" w:lastRow="0" w:firstColumn="1" w:lastColumn="0" w:noHBand="0" w:noVBand="1"/>
      </w:tblPr>
      <w:tblGrid>
        <w:gridCol w:w="4106"/>
        <w:gridCol w:w="284"/>
        <w:gridCol w:w="498"/>
        <w:gridCol w:w="352"/>
        <w:gridCol w:w="425"/>
        <w:gridCol w:w="142"/>
        <w:gridCol w:w="284"/>
        <w:gridCol w:w="3685"/>
      </w:tblGrid>
      <w:tr w:rsidR="00403243" w:rsidRPr="00403243" w14:paraId="40332BF4" w14:textId="77777777" w:rsidTr="00752949">
        <w:tc>
          <w:tcPr>
            <w:tcW w:w="4390" w:type="dxa"/>
            <w:gridSpan w:val="2"/>
            <w:shd w:val="clear" w:color="auto" w:fill="C13C33" w:themeFill="accent2"/>
          </w:tcPr>
          <w:p w14:paraId="2D840B3D" w14:textId="2305E540" w:rsidR="00403243" w:rsidRPr="00752949" w:rsidRDefault="00403243" w:rsidP="004C5046">
            <w:pPr>
              <w:spacing w:before="60"/>
              <w:rPr>
                <w:b/>
                <w:bCs/>
                <w:color w:val="FFFFFF" w:themeColor="background1"/>
                <w:sz w:val="28"/>
                <w:szCs w:val="28"/>
              </w:rPr>
            </w:pPr>
            <w:r w:rsidRPr="00752949">
              <w:rPr>
                <w:b/>
                <w:bCs/>
                <w:color w:val="FFFFFF" w:themeColor="background1"/>
                <w:sz w:val="28"/>
                <w:szCs w:val="28"/>
              </w:rPr>
              <w:t>Aspect</w:t>
            </w:r>
            <w:r w:rsidR="00025CE0">
              <w:rPr>
                <w:b/>
                <w:bCs/>
                <w:color w:val="FFFFFF" w:themeColor="background1"/>
                <w:sz w:val="28"/>
                <w:szCs w:val="28"/>
              </w:rPr>
              <w:t xml:space="preserve"> score summary</w:t>
            </w:r>
          </w:p>
        </w:tc>
        <w:tc>
          <w:tcPr>
            <w:tcW w:w="1275" w:type="dxa"/>
            <w:gridSpan w:val="3"/>
            <w:shd w:val="clear" w:color="auto" w:fill="C13C33" w:themeFill="accent2"/>
          </w:tcPr>
          <w:p w14:paraId="3DB001B8" w14:textId="0ABEDA06" w:rsidR="00403243" w:rsidRPr="00752949" w:rsidRDefault="00403243" w:rsidP="0054698D">
            <w:pPr>
              <w:spacing w:before="60"/>
              <w:jc w:val="center"/>
              <w:rPr>
                <w:b/>
                <w:bCs/>
                <w:color w:val="FFFFFF" w:themeColor="background1"/>
                <w:sz w:val="28"/>
                <w:szCs w:val="28"/>
              </w:rPr>
            </w:pPr>
            <w:r w:rsidRPr="00752949">
              <w:rPr>
                <w:b/>
                <w:bCs/>
                <w:color w:val="FFFFFF" w:themeColor="background1"/>
                <w:sz w:val="28"/>
                <w:szCs w:val="28"/>
              </w:rPr>
              <w:t>Score</w:t>
            </w:r>
          </w:p>
        </w:tc>
        <w:tc>
          <w:tcPr>
            <w:tcW w:w="4111" w:type="dxa"/>
            <w:gridSpan w:val="3"/>
            <w:shd w:val="clear" w:color="auto" w:fill="C13C33" w:themeFill="accent2"/>
          </w:tcPr>
          <w:p w14:paraId="4B6015DA" w14:textId="2E8B352F" w:rsidR="00403243" w:rsidRPr="00752949" w:rsidRDefault="00403243" w:rsidP="004C5046">
            <w:pPr>
              <w:spacing w:before="60"/>
              <w:rPr>
                <w:b/>
                <w:bCs/>
                <w:color w:val="FFFFFF" w:themeColor="background1"/>
                <w:sz w:val="28"/>
                <w:szCs w:val="28"/>
              </w:rPr>
            </w:pPr>
          </w:p>
        </w:tc>
      </w:tr>
      <w:tr w:rsidR="00B41F1A" w:rsidRPr="007241B1" w14:paraId="56DBC1CB" w14:textId="77777777" w:rsidTr="005A61C7">
        <w:tc>
          <w:tcPr>
            <w:tcW w:w="4390" w:type="dxa"/>
            <w:gridSpan w:val="2"/>
            <w:shd w:val="clear" w:color="auto" w:fill="F08900"/>
          </w:tcPr>
          <w:p w14:paraId="40835796" w14:textId="42684304" w:rsidR="00B41F1A" w:rsidRPr="005A61C7" w:rsidRDefault="00B41F1A" w:rsidP="004C5046">
            <w:pPr>
              <w:spacing w:before="60"/>
              <w:rPr>
                <w:b/>
                <w:bCs/>
                <w:color w:val="FFFFFF" w:themeColor="background1"/>
                <w:sz w:val="28"/>
                <w:szCs w:val="28"/>
              </w:rPr>
            </w:pPr>
            <w:r w:rsidRPr="005A61C7">
              <w:rPr>
                <w:b/>
                <w:bCs/>
                <w:color w:val="FFFFFF" w:themeColor="background1"/>
                <w:sz w:val="28"/>
                <w:szCs w:val="28"/>
              </w:rPr>
              <w:t>1 - Strategy</w:t>
            </w:r>
          </w:p>
        </w:tc>
        <w:tc>
          <w:tcPr>
            <w:tcW w:w="1275" w:type="dxa"/>
            <w:gridSpan w:val="3"/>
            <w:shd w:val="clear" w:color="auto" w:fill="auto"/>
          </w:tcPr>
          <w:p w14:paraId="09C3E765" w14:textId="77777777" w:rsidR="00B41F1A" w:rsidRPr="00B41F1A" w:rsidRDefault="00B41F1A" w:rsidP="000D47D3">
            <w:pPr>
              <w:spacing w:before="60"/>
              <w:jc w:val="center"/>
              <w:rPr>
                <w:b/>
                <w:bCs/>
                <w:sz w:val="28"/>
                <w:szCs w:val="28"/>
              </w:rPr>
            </w:pPr>
          </w:p>
        </w:tc>
        <w:tc>
          <w:tcPr>
            <w:tcW w:w="4111" w:type="dxa"/>
            <w:gridSpan w:val="3"/>
            <w:vMerge w:val="restart"/>
            <w:shd w:val="clear" w:color="auto" w:fill="auto"/>
            <w:vAlign w:val="center"/>
          </w:tcPr>
          <w:p w14:paraId="7609503A" w14:textId="38D61D38" w:rsidR="000D47D3" w:rsidRDefault="00B41F1A" w:rsidP="00331EA7">
            <w:pPr>
              <w:spacing w:before="60"/>
              <w:jc w:val="center"/>
              <w:rPr>
                <w:sz w:val="28"/>
                <w:szCs w:val="28"/>
              </w:rPr>
            </w:pPr>
            <w:r w:rsidRPr="00B41F1A">
              <w:rPr>
                <w:sz w:val="28"/>
                <w:szCs w:val="28"/>
              </w:rPr>
              <w:t xml:space="preserve">Please </w:t>
            </w:r>
            <w:r>
              <w:rPr>
                <w:sz w:val="28"/>
                <w:szCs w:val="28"/>
              </w:rPr>
              <w:t xml:space="preserve">insert </w:t>
            </w:r>
            <w:r w:rsidR="00331EA7">
              <w:rPr>
                <w:sz w:val="28"/>
                <w:szCs w:val="28"/>
              </w:rPr>
              <w:t>the</w:t>
            </w:r>
            <w:r>
              <w:rPr>
                <w:sz w:val="28"/>
                <w:szCs w:val="28"/>
              </w:rPr>
              <w:t xml:space="preserve"> </w:t>
            </w:r>
            <w:r w:rsidR="003B26F1">
              <w:rPr>
                <w:sz w:val="28"/>
                <w:szCs w:val="28"/>
              </w:rPr>
              <w:t>self-assessment score for each aspect</w:t>
            </w:r>
            <w:r w:rsidR="000D47D3">
              <w:rPr>
                <w:sz w:val="28"/>
                <w:szCs w:val="28"/>
              </w:rPr>
              <w:t>.</w:t>
            </w:r>
          </w:p>
          <w:p w14:paraId="1683BC4E" w14:textId="52A4C161" w:rsidR="0054698D" w:rsidRPr="00B41F1A" w:rsidRDefault="00140178" w:rsidP="00331EA7">
            <w:pPr>
              <w:spacing w:before="60"/>
              <w:jc w:val="center"/>
              <w:rPr>
                <w:sz w:val="28"/>
                <w:szCs w:val="28"/>
              </w:rPr>
            </w:pPr>
            <w:r>
              <w:rPr>
                <w:noProof/>
                <w:sz w:val="28"/>
                <w:szCs w:val="28"/>
              </w:rPr>
              <mc:AlternateContent>
                <mc:Choice Requires="wps">
                  <w:drawing>
                    <wp:anchor distT="0" distB="0" distL="114300" distR="114300" simplePos="0" relativeHeight="251660288" behindDoc="0" locked="0" layoutInCell="1" allowOverlap="1" wp14:anchorId="30A3F211" wp14:editId="0ABE3517">
                      <wp:simplePos x="0" y="0"/>
                      <wp:positionH relativeFrom="column">
                        <wp:posOffset>156210</wp:posOffset>
                      </wp:positionH>
                      <wp:positionV relativeFrom="paragraph">
                        <wp:posOffset>28575</wp:posOffset>
                      </wp:positionV>
                      <wp:extent cx="2035175" cy="325120"/>
                      <wp:effectExtent l="19050" t="19050" r="22225" b="36830"/>
                      <wp:wrapNone/>
                      <wp:docPr id="2" name="Arrow: Left 2"/>
                      <wp:cNvGraphicFramePr/>
                      <a:graphic xmlns:a="http://schemas.openxmlformats.org/drawingml/2006/main">
                        <a:graphicData uri="http://schemas.microsoft.com/office/word/2010/wordprocessingShape">
                          <wps:wsp>
                            <wps:cNvSpPr/>
                            <wps:spPr>
                              <a:xfrm>
                                <a:off x="0" y="0"/>
                                <a:ext cx="2035175" cy="325120"/>
                              </a:xfrm>
                              <a:prstGeom prst="leftArrow">
                                <a:avLst/>
                              </a:prstGeom>
                              <a:solidFill>
                                <a:srgbClr val="C13D33"/>
                              </a:solidFill>
                              <a:ln>
                                <a:solidFill>
                                  <a:srgbClr val="C13D3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FD5B38"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2" o:spid="_x0000_s1026" type="#_x0000_t66" style="position:absolute;margin-left:12.3pt;margin-top:2.25pt;width:160.25pt;height:2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" adj="1725" fillcolor="#c13d33" strokecolor="#c13d33" strokeweight="1pt"/>
                  </w:pict>
                </mc:Fallback>
              </mc:AlternateContent>
            </w:r>
          </w:p>
        </w:tc>
      </w:tr>
      <w:tr w:rsidR="00B41F1A" w:rsidRPr="007241B1" w14:paraId="613CA453" w14:textId="77777777" w:rsidTr="005A61C7">
        <w:tc>
          <w:tcPr>
            <w:tcW w:w="4390" w:type="dxa"/>
            <w:gridSpan w:val="2"/>
            <w:shd w:val="clear" w:color="auto" w:fill="008AAD"/>
          </w:tcPr>
          <w:p w14:paraId="20708E30" w14:textId="7E40435E" w:rsidR="00B41F1A" w:rsidRPr="005A61C7" w:rsidRDefault="00B41F1A" w:rsidP="004C5046">
            <w:pPr>
              <w:spacing w:before="60"/>
              <w:rPr>
                <w:b/>
                <w:bCs/>
                <w:color w:val="FFFFFF" w:themeColor="background1"/>
                <w:sz w:val="28"/>
                <w:szCs w:val="28"/>
              </w:rPr>
            </w:pPr>
            <w:r w:rsidRPr="005A61C7">
              <w:rPr>
                <w:b/>
                <w:bCs/>
                <w:color w:val="FFFFFF" w:themeColor="background1"/>
                <w:sz w:val="28"/>
                <w:szCs w:val="28"/>
              </w:rPr>
              <w:t>2 - Support</w:t>
            </w:r>
          </w:p>
        </w:tc>
        <w:tc>
          <w:tcPr>
            <w:tcW w:w="1275" w:type="dxa"/>
            <w:gridSpan w:val="3"/>
            <w:shd w:val="clear" w:color="auto" w:fill="auto"/>
          </w:tcPr>
          <w:p w14:paraId="190B8B8D" w14:textId="77777777" w:rsidR="00B41F1A" w:rsidRPr="00B41F1A" w:rsidRDefault="00B41F1A" w:rsidP="000D47D3">
            <w:pPr>
              <w:spacing w:before="60"/>
              <w:jc w:val="center"/>
              <w:rPr>
                <w:b/>
                <w:bCs/>
                <w:sz w:val="28"/>
                <w:szCs w:val="28"/>
              </w:rPr>
            </w:pPr>
          </w:p>
        </w:tc>
        <w:tc>
          <w:tcPr>
            <w:tcW w:w="4111" w:type="dxa"/>
            <w:gridSpan w:val="3"/>
            <w:vMerge/>
            <w:shd w:val="clear" w:color="auto" w:fill="auto"/>
          </w:tcPr>
          <w:p w14:paraId="6AF557F8" w14:textId="77777777" w:rsidR="00B41F1A" w:rsidRDefault="00B41F1A" w:rsidP="004C5046">
            <w:pPr>
              <w:spacing w:before="60"/>
              <w:rPr>
                <w:b/>
                <w:bCs/>
                <w:color w:val="FFFFFF" w:themeColor="background1"/>
                <w:sz w:val="28"/>
                <w:szCs w:val="28"/>
              </w:rPr>
            </w:pPr>
          </w:p>
        </w:tc>
      </w:tr>
      <w:tr w:rsidR="00B41F1A" w:rsidRPr="007241B1" w14:paraId="6C34095D" w14:textId="77777777" w:rsidTr="005A61C7">
        <w:tc>
          <w:tcPr>
            <w:tcW w:w="4390" w:type="dxa"/>
            <w:gridSpan w:val="2"/>
            <w:shd w:val="clear" w:color="auto" w:fill="3E863E"/>
          </w:tcPr>
          <w:p w14:paraId="04B2DB56" w14:textId="30E93AE8" w:rsidR="00B41F1A" w:rsidRPr="005A61C7" w:rsidRDefault="00B41F1A" w:rsidP="004C5046">
            <w:pPr>
              <w:spacing w:before="60"/>
              <w:rPr>
                <w:b/>
                <w:bCs/>
                <w:color w:val="FFFFFF" w:themeColor="background1"/>
                <w:sz w:val="28"/>
                <w:szCs w:val="28"/>
              </w:rPr>
            </w:pPr>
            <w:r w:rsidRPr="005A61C7">
              <w:rPr>
                <w:b/>
                <w:bCs/>
                <w:color w:val="FFFFFF" w:themeColor="background1"/>
                <w:sz w:val="28"/>
                <w:szCs w:val="28"/>
              </w:rPr>
              <w:t>3 - Activity</w:t>
            </w:r>
          </w:p>
        </w:tc>
        <w:tc>
          <w:tcPr>
            <w:tcW w:w="1275" w:type="dxa"/>
            <w:gridSpan w:val="3"/>
            <w:shd w:val="clear" w:color="auto" w:fill="auto"/>
          </w:tcPr>
          <w:p w14:paraId="5C9518AE" w14:textId="77777777" w:rsidR="00B41F1A" w:rsidRPr="00B41F1A" w:rsidRDefault="00B41F1A" w:rsidP="000D47D3">
            <w:pPr>
              <w:spacing w:before="60"/>
              <w:jc w:val="center"/>
              <w:rPr>
                <w:b/>
                <w:bCs/>
                <w:sz w:val="28"/>
                <w:szCs w:val="28"/>
              </w:rPr>
            </w:pPr>
          </w:p>
        </w:tc>
        <w:tc>
          <w:tcPr>
            <w:tcW w:w="4111" w:type="dxa"/>
            <w:gridSpan w:val="3"/>
            <w:vMerge/>
            <w:shd w:val="clear" w:color="auto" w:fill="auto"/>
          </w:tcPr>
          <w:p w14:paraId="5EE0AC04" w14:textId="77777777" w:rsidR="00B41F1A" w:rsidRDefault="00B41F1A" w:rsidP="004C5046">
            <w:pPr>
              <w:spacing w:before="60"/>
              <w:rPr>
                <w:b/>
                <w:bCs/>
                <w:color w:val="FFFFFF" w:themeColor="background1"/>
                <w:sz w:val="28"/>
                <w:szCs w:val="28"/>
              </w:rPr>
            </w:pPr>
          </w:p>
        </w:tc>
      </w:tr>
      <w:tr w:rsidR="00B41F1A" w:rsidRPr="007241B1" w14:paraId="03A68A9D" w14:textId="77777777" w:rsidTr="005A61C7">
        <w:tc>
          <w:tcPr>
            <w:tcW w:w="4390" w:type="dxa"/>
            <w:gridSpan w:val="2"/>
            <w:shd w:val="clear" w:color="auto" w:fill="8A1A9B"/>
          </w:tcPr>
          <w:p w14:paraId="5213701F" w14:textId="7BD7A9CA" w:rsidR="00B41F1A" w:rsidRPr="005A61C7" w:rsidRDefault="00B41F1A" w:rsidP="004C5046">
            <w:pPr>
              <w:spacing w:before="60"/>
              <w:rPr>
                <w:b/>
                <w:bCs/>
                <w:color w:val="FFFFFF" w:themeColor="background1"/>
                <w:sz w:val="28"/>
                <w:szCs w:val="28"/>
              </w:rPr>
            </w:pPr>
            <w:r w:rsidRPr="005A61C7">
              <w:rPr>
                <w:b/>
                <w:bCs/>
                <w:color w:val="FFFFFF" w:themeColor="background1"/>
                <w:sz w:val="28"/>
                <w:szCs w:val="28"/>
              </w:rPr>
              <w:t>4 – Enhancing practice</w:t>
            </w:r>
          </w:p>
        </w:tc>
        <w:tc>
          <w:tcPr>
            <w:tcW w:w="1275" w:type="dxa"/>
            <w:gridSpan w:val="3"/>
            <w:shd w:val="clear" w:color="auto" w:fill="auto"/>
          </w:tcPr>
          <w:p w14:paraId="4EC12549" w14:textId="77777777" w:rsidR="00B41F1A" w:rsidRPr="00B41F1A" w:rsidRDefault="00B41F1A" w:rsidP="000D47D3">
            <w:pPr>
              <w:spacing w:before="60"/>
              <w:jc w:val="center"/>
              <w:rPr>
                <w:b/>
                <w:bCs/>
                <w:sz w:val="28"/>
                <w:szCs w:val="28"/>
              </w:rPr>
            </w:pPr>
          </w:p>
        </w:tc>
        <w:tc>
          <w:tcPr>
            <w:tcW w:w="4111" w:type="dxa"/>
            <w:gridSpan w:val="3"/>
            <w:vMerge/>
            <w:shd w:val="clear" w:color="auto" w:fill="auto"/>
          </w:tcPr>
          <w:p w14:paraId="62C03B0F" w14:textId="77777777" w:rsidR="00B41F1A" w:rsidRDefault="00B41F1A" w:rsidP="004C5046">
            <w:pPr>
              <w:spacing w:before="60"/>
              <w:rPr>
                <w:b/>
                <w:bCs/>
                <w:color w:val="FFFFFF" w:themeColor="background1"/>
                <w:sz w:val="28"/>
                <w:szCs w:val="28"/>
              </w:rPr>
            </w:pPr>
          </w:p>
        </w:tc>
      </w:tr>
      <w:tr w:rsidR="00331EA7" w:rsidRPr="007241B1" w14:paraId="208E2218" w14:textId="77777777" w:rsidTr="005A61C7">
        <w:trPr>
          <w:trHeight w:val="397"/>
        </w:trPr>
        <w:tc>
          <w:tcPr>
            <w:tcW w:w="4390" w:type="dxa"/>
            <w:gridSpan w:val="2"/>
            <w:shd w:val="clear" w:color="auto" w:fill="005E54"/>
          </w:tcPr>
          <w:p w14:paraId="07D96D8E" w14:textId="4B4C6B72" w:rsidR="00331EA7" w:rsidRPr="005A61C7" w:rsidRDefault="00331EA7" w:rsidP="004C5046">
            <w:pPr>
              <w:spacing w:before="60"/>
              <w:rPr>
                <w:b/>
                <w:bCs/>
                <w:color w:val="FFFFFF" w:themeColor="background1"/>
                <w:sz w:val="28"/>
                <w:szCs w:val="28"/>
              </w:rPr>
            </w:pPr>
            <w:r w:rsidRPr="005A61C7">
              <w:rPr>
                <w:b/>
                <w:bCs/>
                <w:color w:val="FFFFFF" w:themeColor="background1"/>
                <w:sz w:val="28"/>
                <w:szCs w:val="28"/>
              </w:rPr>
              <w:t>5 – Building on success</w:t>
            </w:r>
          </w:p>
        </w:tc>
        <w:tc>
          <w:tcPr>
            <w:tcW w:w="1275" w:type="dxa"/>
            <w:gridSpan w:val="3"/>
            <w:shd w:val="clear" w:color="auto" w:fill="auto"/>
          </w:tcPr>
          <w:p w14:paraId="3B4C939D" w14:textId="77777777" w:rsidR="00331EA7" w:rsidRPr="00B41F1A" w:rsidRDefault="00331EA7" w:rsidP="000D47D3">
            <w:pPr>
              <w:spacing w:before="60"/>
              <w:jc w:val="center"/>
              <w:rPr>
                <w:b/>
                <w:bCs/>
                <w:sz w:val="28"/>
                <w:szCs w:val="28"/>
              </w:rPr>
            </w:pPr>
          </w:p>
        </w:tc>
        <w:tc>
          <w:tcPr>
            <w:tcW w:w="4111" w:type="dxa"/>
            <w:gridSpan w:val="3"/>
            <w:vMerge/>
            <w:shd w:val="clear" w:color="auto" w:fill="auto"/>
          </w:tcPr>
          <w:p w14:paraId="03C7BC44" w14:textId="77777777" w:rsidR="00331EA7" w:rsidRDefault="00331EA7" w:rsidP="004C5046">
            <w:pPr>
              <w:spacing w:before="60"/>
              <w:rPr>
                <w:b/>
                <w:bCs/>
                <w:color w:val="FFFFFF" w:themeColor="background1"/>
                <w:sz w:val="28"/>
                <w:szCs w:val="28"/>
              </w:rPr>
            </w:pPr>
          </w:p>
        </w:tc>
      </w:tr>
      <w:tr w:rsidR="00331EA7" w:rsidRPr="007241B1" w14:paraId="670CD4E4" w14:textId="77777777" w:rsidTr="001E7A2C">
        <w:tc>
          <w:tcPr>
            <w:tcW w:w="4390" w:type="dxa"/>
            <w:gridSpan w:val="2"/>
            <w:tcBorders>
              <w:bottom w:val="single" w:sz="4" w:space="0" w:color="C13D33"/>
            </w:tcBorders>
            <w:shd w:val="clear" w:color="auto" w:fill="C13C33" w:themeFill="accent2"/>
          </w:tcPr>
          <w:p w14:paraId="77A0B83A" w14:textId="57017A3F" w:rsidR="00331EA7" w:rsidRPr="001E7A2C" w:rsidRDefault="00331EA7" w:rsidP="000D47D3">
            <w:pPr>
              <w:spacing w:before="60"/>
              <w:jc w:val="right"/>
              <w:rPr>
                <w:b/>
                <w:bCs/>
                <w:color w:val="FFFFFF" w:themeColor="background1"/>
                <w:sz w:val="28"/>
                <w:szCs w:val="28"/>
              </w:rPr>
            </w:pPr>
            <w:r w:rsidRPr="001E7A2C">
              <w:rPr>
                <w:b/>
                <w:bCs/>
                <w:color w:val="FFFFFF" w:themeColor="background1"/>
                <w:sz w:val="28"/>
                <w:szCs w:val="28"/>
              </w:rPr>
              <w:t>TOTAL SCORE</w:t>
            </w:r>
          </w:p>
        </w:tc>
        <w:tc>
          <w:tcPr>
            <w:tcW w:w="1275" w:type="dxa"/>
            <w:gridSpan w:val="3"/>
            <w:tcBorders>
              <w:bottom w:val="single" w:sz="4" w:space="0" w:color="C13D33"/>
            </w:tcBorders>
            <w:shd w:val="clear" w:color="auto" w:fill="auto"/>
          </w:tcPr>
          <w:p w14:paraId="6BC871E5" w14:textId="77777777" w:rsidR="00331EA7" w:rsidRPr="00B41F1A" w:rsidRDefault="00331EA7" w:rsidP="000D47D3">
            <w:pPr>
              <w:spacing w:before="60"/>
              <w:jc w:val="center"/>
              <w:rPr>
                <w:b/>
                <w:bCs/>
                <w:sz w:val="28"/>
                <w:szCs w:val="28"/>
              </w:rPr>
            </w:pPr>
          </w:p>
        </w:tc>
        <w:tc>
          <w:tcPr>
            <w:tcW w:w="4111" w:type="dxa"/>
            <w:gridSpan w:val="3"/>
            <w:tcBorders>
              <w:bottom w:val="single" w:sz="4" w:space="0" w:color="C13D33"/>
            </w:tcBorders>
            <w:shd w:val="clear" w:color="auto" w:fill="auto"/>
          </w:tcPr>
          <w:p w14:paraId="03C63C88" w14:textId="203C01B8" w:rsidR="00331EA7" w:rsidRPr="0054698D" w:rsidRDefault="0054698D" w:rsidP="004C5046">
            <w:pPr>
              <w:spacing w:before="60"/>
              <w:rPr>
                <w:sz w:val="28"/>
                <w:szCs w:val="28"/>
              </w:rPr>
            </w:pPr>
            <w:r>
              <w:rPr>
                <w:sz w:val="28"/>
                <w:szCs w:val="28"/>
              </w:rPr>
              <w:t>Insert the summed total score</w:t>
            </w:r>
          </w:p>
        </w:tc>
      </w:tr>
      <w:tr w:rsidR="00CA7464" w:rsidRPr="007241B1" w14:paraId="44107A6E" w14:textId="77777777" w:rsidTr="00CA7464">
        <w:tc>
          <w:tcPr>
            <w:tcW w:w="9776" w:type="dxa"/>
            <w:gridSpan w:val="8"/>
            <w:tcBorders>
              <w:left w:val="nil"/>
              <w:right w:val="nil"/>
            </w:tcBorders>
            <w:shd w:val="clear" w:color="auto" w:fill="FFFFFF" w:themeFill="background1"/>
          </w:tcPr>
          <w:p w14:paraId="25C2FA7E" w14:textId="77777777" w:rsidR="00CA7464" w:rsidRDefault="00CA7464" w:rsidP="004C5046">
            <w:pPr>
              <w:spacing w:before="60"/>
              <w:rPr>
                <w:b/>
                <w:bCs/>
                <w:color w:val="FFFFFF" w:themeColor="background1"/>
                <w:sz w:val="28"/>
                <w:szCs w:val="28"/>
              </w:rPr>
            </w:pPr>
          </w:p>
        </w:tc>
      </w:tr>
      <w:tr w:rsidR="00AF6D8E" w:rsidRPr="007241B1" w14:paraId="69CD5B53" w14:textId="77777777" w:rsidTr="00137E1B">
        <w:tc>
          <w:tcPr>
            <w:tcW w:w="9776" w:type="dxa"/>
            <w:gridSpan w:val="8"/>
            <w:shd w:val="clear" w:color="auto" w:fill="C13D33"/>
          </w:tcPr>
          <w:p w14:paraId="57516CF2" w14:textId="46C50150" w:rsidR="00AF6D8E" w:rsidRDefault="00AF6D8E" w:rsidP="00AF6D8E">
            <w:pPr>
              <w:spacing w:before="60"/>
              <w:rPr>
                <w:b/>
                <w:bCs/>
                <w:color w:val="FFFFFF" w:themeColor="background1"/>
                <w:sz w:val="28"/>
                <w:szCs w:val="28"/>
              </w:rPr>
            </w:pPr>
            <w:r>
              <w:rPr>
                <w:b/>
                <w:bCs/>
                <w:color w:val="FFFFFF" w:themeColor="background1"/>
                <w:sz w:val="28"/>
                <w:szCs w:val="28"/>
              </w:rPr>
              <w:t>Summary of approach</w:t>
            </w:r>
          </w:p>
        </w:tc>
      </w:tr>
      <w:tr w:rsidR="00AF6D8E" w14:paraId="783D408B" w14:textId="77777777" w:rsidTr="00137E1B">
        <w:tc>
          <w:tcPr>
            <w:tcW w:w="9776" w:type="dxa"/>
            <w:gridSpan w:val="8"/>
            <w:shd w:val="clear" w:color="auto" w:fill="FFF3EB"/>
          </w:tcPr>
          <w:p w14:paraId="4D97DCB3" w14:textId="59A28810" w:rsidR="00AF6D8E" w:rsidRPr="00FF2329" w:rsidRDefault="00AF6D8E" w:rsidP="00AF6D8E">
            <w:pPr>
              <w:pStyle w:val="Tabletextbold"/>
            </w:pPr>
            <w:r>
              <w:t>Summary</w:t>
            </w:r>
          </w:p>
          <w:p w14:paraId="0C56C7D7" w14:textId="3A19D36F" w:rsidR="00AF6D8E" w:rsidRPr="00F670FA" w:rsidRDefault="00AF6D8E" w:rsidP="00AF6D8E">
            <w:pPr>
              <w:pStyle w:val="Tabletext"/>
              <w:rPr>
                <w:i/>
                <w:iCs/>
              </w:rPr>
            </w:pPr>
            <w:r>
              <w:t xml:space="preserve">Please provide a short (max 120 words) summary of your approach to community and public engagement. This should be in plain English and provide a succinct and accessible overview of your approach. </w:t>
            </w:r>
          </w:p>
        </w:tc>
      </w:tr>
      <w:tr w:rsidR="00AF6D8E" w14:paraId="56D7362D" w14:textId="77777777" w:rsidTr="000571A8">
        <w:trPr>
          <w:trHeight w:val="2746"/>
        </w:trPr>
        <w:tc>
          <w:tcPr>
            <w:tcW w:w="9776" w:type="dxa"/>
            <w:gridSpan w:val="8"/>
            <w:tcBorders>
              <w:bottom w:val="single" w:sz="4" w:space="0" w:color="C13D33"/>
            </w:tcBorders>
          </w:tcPr>
          <w:p w14:paraId="60E21299" w14:textId="6E30B735" w:rsidR="00AF6D8E" w:rsidRDefault="00AF6D8E" w:rsidP="00AF6D8E">
            <w:pPr>
              <w:pStyle w:val="Tabletext"/>
            </w:pPr>
          </w:p>
          <w:p w14:paraId="5DF164F6" w14:textId="10BB2330" w:rsidR="008741B8" w:rsidRDefault="008741B8" w:rsidP="00AF6D8E">
            <w:pPr>
              <w:pStyle w:val="Tabletext"/>
            </w:pPr>
          </w:p>
          <w:p w14:paraId="7641988A" w14:textId="77777777" w:rsidR="008741B8" w:rsidRPr="005F7F27" w:rsidRDefault="008741B8" w:rsidP="00AF6D8E">
            <w:pPr>
              <w:pStyle w:val="Tabletext"/>
            </w:pPr>
          </w:p>
          <w:p w14:paraId="0FA15649" w14:textId="77777777" w:rsidR="00AF6D8E" w:rsidRPr="005F7F27" w:rsidRDefault="00AF6D8E" w:rsidP="00AF6D8E">
            <w:pPr>
              <w:pStyle w:val="Tabletext"/>
            </w:pPr>
          </w:p>
          <w:p w14:paraId="5BD35E58" w14:textId="31B67413" w:rsidR="00AF6D8E" w:rsidRPr="00802A48" w:rsidRDefault="00AF6D8E" w:rsidP="00AF6D8E"/>
        </w:tc>
      </w:tr>
      <w:tr w:rsidR="00AF6D8E" w14:paraId="02D512CC" w14:textId="77777777" w:rsidTr="00A35BE4">
        <w:tc>
          <w:tcPr>
            <w:tcW w:w="9776" w:type="dxa"/>
            <w:gridSpan w:val="8"/>
            <w:tcBorders>
              <w:left w:val="nil"/>
              <w:bottom w:val="single" w:sz="4" w:space="0" w:color="F08900"/>
              <w:right w:val="nil"/>
            </w:tcBorders>
          </w:tcPr>
          <w:p w14:paraId="6F7551EE" w14:textId="77777777" w:rsidR="00AF6D8E" w:rsidRDefault="00AF6D8E" w:rsidP="00AF6D8E"/>
        </w:tc>
      </w:tr>
      <w:tr w:rsidR="00AF6D8E" w14:paraId="5E1E0F86" w14:textId="77777777" w:rsidTr="00A35BE4">
        <w:tc>
          <w:tcPr>
            <w:tcW w:w="9776" w:type="dxa"/>
            <w:gridSpan w:val="8"/>
            <w:tcBorders>
              <w:top w:val="single" w:sz="4" w:space="0" w:color="F08900"/>
              <w:left w:val="single" w:sz="4" w:space="0" w:color="F08900"/>
              <w:bottom w:val="single" w:sz="4" w:space="0" w:color="F08900"/>
              <w:right w:val="single" w:sz="4" w:space="0" w:color="F08900"/>
            </w:tcBorders>
            <w:shd w:val="clear" w:color="auto" w:fill="F08900"/>
          </w:tcPr>
          <w:p w14:paraId="5B978033" w14:textId="3F7D8DAB" w:rsidR="00AF6D8E" w:rsidRDefault="00AF6D8E" w:rsidP="00AF6D8E">
            <w:r w:rsidRPr="007241B1">
              <w:rPr>
                <w:b/>
                <w:bCs/>
                <w:color w:val="FFFFFF" w:themeColor="background1"/>
                <w:sz w:val="28"/>
                <w:szCs w:val="28"/>
              </w:rPr>
              <w:t>Aspect 1: Strategy</w:t>
            </w:r>
          </w:p>
        </w:tc>
      </w:tr>
      <w:tr w:rsidR="00AF6D8E" w14:paraId="1E3A61DF" w14:textId="77777777" w:rsidTr="00A35BE4">
        <w:tc>
          <w:tcPr>
            <w:tcW w:w="9776" w:type="dxa"/>
            <w:gridSpan w:val="8"/>
            <w:tcBorders>
              <w:top w:val="single" w:sz="4" w:space="0" w:color="F08900"/>
              <w:left w:val="single" w:sz="4" w:space="0" w:color="F08900"/>
              <w:bottom w:val="single" w:sz="4" w:space="0" w:color="F08900"/>
              <w:right w:val="single" w:sz="4" w:space="0" w:color="F08900"/>
            </w:tcBorders>
            <w:shd w:val="clear" w:color="auto" w:fill="FFF3EB"/>
          </w:tcPr>
          <w:p w14:paraId="509203AD" w14:textId="77777777" w:rsidR="00AF6D8E" w:rsidRPr="00AD4853" w:rsidRDefault="00AF6D8E" w:rsidP="00AF6D8E">
            <w:pPr>
              <w:pStyle w:val="Tabletextbold"/>
            </w:pPr>
            <w:r w:rsidRPr="00AD4853">
              <w:t>Strategic approach</w:t>
            </w:r>
          </w:p>
          <w:p w14:paraId="0CA3D633" w14:textId="77777777" w:rsidR="00AF6D8E" w:rsidRPr="00AD4853" w:rsidRDefault="00AF6D8E" w:rsidP="00AF6D8E">
            <w:pPr>
              <w:pStyle w:val="Tabletext"/>
            </w:pPr>
            <w:r w:rsidRPr="00AD4853">
              <w:rPr>
                <w:rStyle w:val="cf01"/>
                <w:rFonts w:ascii="Arial" w:hAnsi="Arial" w:cs="Times New Roman"/>
                <w:sz w:val="22"/>
                <w:szCs w:val="20"/>
              </w:rPr>
              <w:t>How have you ensured that the P&amp;CE work of your institution is purposeful, well supported and adequately resourced? What has informed your approach, and how is it governed and led? This section provides an opportunity for you to articulate:</w:t>
            </w:r>
          </w:p>
          <w:p w14:paraId="045D078C" w14:textId="77777777" w:rsidR="00AF6D8E" w:rsidRPr="00AD4853" w:rsidRDefault="00AF6D8E" w:rsidP="00AF6D8E">
            <w:pPr>
              <w:pStyle w:val="Tabletextbullet"/>
              <w:rPr>
                <w:rStyle w:val="cf01"/>
                <w:rFonts w:ascii="Arial" w:hAnsi="Arial" w:cs="Times New Roman"/>
                <w:sz w:val="22"/>
                <w:szCs w:val="20"/>
              </w:rPr>
            </w:pPr>
            <w:r w:rsidRPr="00AD4853">
              <w:rPr>
                <w:rStyle w:val="cf01"/>
                <w:rFonts w:ascii="Arial" w:hAnsi="Arial" w:cs="Times New Roman"/>
                <w:sz w:val="22"/>
                <w:szCs w:val="20"/>
              </w:rPr>
              <w:t>your strategic approach to P&amp;CE</w:t>
            </w:r>
          </w:p>
          <w:p w14:paraId="7FF72EFE" w14:textId="77777777" w:rsidR="00AF6D8E" w:rsidRPr="00AD4853" w:rsidRDefault="00AF6D8E" w:rsidP="00AF6D8E">
            <w:pPr>
              <w:pStyle w:val="Tabletextbullet"/>
              <w:rPr>
                <w:rStyle w:val="cf01"/>
                <w:rFonts w:ascii="Arial" w:hAnsi="Arial" w:cs="Times New Roman"/>
                <w:sz w:val="22"/>
                <w:szCs w:val="20"/>
              </w:rPr>
            </w:pPr>
            <w:r w:rsidRPr="00AD4853">
              <w:rPr>
                <w:rStyle w:val="cf01"/>
                <w:rFonts w:ascii="Arial" w:hAnsi="Arial" w:cs="Times New Roman"/>
                <w:sz w:val="22"/>
                <w:szCs w:val="20"/>
              </w:rPr>
              <w:t xml:space="preserve">your priorities and goals </w:t>
            </w:r>
          </w:p>
          <w:p w14:paraId="48D2BBC3" w14:textId="77777777" w:rsidR="00AF6D8E" w:rsidRPr="00AD4853" w:rsidRDefault="00AF6D8E" w:rsidP="00AF6D8E">
            <w:pPr>
              <w:pStyle w:val="Tabletextbullet"/>
              <w:rPr>
                <w:rStyle w:val="cf01"/>
                <w:rFonts w:ascii="Arial" w:hAnsi="Arial" w:cs="Times New Roman"/>
                <w:sz w:val="22"/>
                <w:szCs w:val="20"/>
              </w:rPr>
            </w:pPr>
            <w:r w:rsidRPr="00AD4853">
              <w:rPr>
                <w:rStyle w:val="cf01"/>
                <w:rFonts w:ascii="Arial" w:hAnsi="Arial" w:cs="Times New Roman"/>
                <w:sz w:val="22"/>
                <w:szCs w:val="20"/>
              </w:rPr>
              <w:t>how you have identified relevant public and community groups and their needs at an institutional level</w:t>
            </w:r>
          </w:p>
          <w:p w14:paraId="5779FA7C" w14:textId="77777777" w:rsidR="00AF6D8E" w:rsidRPr="00AD4853" w:rsidRDefault="00AF6D8E" w:rsidP="00AF6D8E">
            <w:pPr>
              <w:pStyle w:val="Tabletextbullet"/>
              <w:rPr>
                <w:rStyle w:val="cf01"/>
                <w:rFonts w:ascii="Arial" w:hAnsi="Arial" w:cs="Times New Roman"/>
                <w:sz w:val="22"/>
                <w:szCs w:val="20"/>
              </w:rPr>
            </w:pPr>
            <w:r w:rsidRPr="00AD4853">
              <w:rPr>
                <w:rStyle w:val="cf01"/>
                <w:rFonts w:ascii="Arial" w:hAnsi="Arial" w:cs="Times New Roman"/>
                <w:sz w:val="22"/>
                <w:szCs w:val="20"/>
              </w:rPr>
              <w:t>How you have built considerations of EDI into your approach</w:t>
            </w:r>
          </w:p>
          <w:p w14:paraId="7D8B4E4B" w14:textId="77777777" w:rsidR="00AF6D8E" w:rsidRPr="00AD4853" w:rsidRDefault="00AF6D8E" w:rsidP="00AF6D8E">
            <w:pPr>
              <w:pStyle w:val="Tabletextbullet"/>
              <w:rPr>
                <w:rStyle w:val="cf01"/>
                <w:rFonts w:ascii="Arial" w:hAnsi="Arial" w:cs="Times New Roman"/>
                <w:sz w:val="22"/>
                <w:szCs w:val="20"/>
              </w:rPr>
            </w:pPr>
            <w:r w:rsidRPr="00AD4853">
              <w:rPr>
                <w:rStyle w:val="cf01"/>
                <w:rFonts w:ascii="Arial" w:hAnsi="Arial" w:cs="Times New Roman"/>
                <w:sz w:val="22"/>
                <w:szCs w:val="20"/>
              </w:rPr>
              <w:t>How your approach is distinctive to your institution and the context in which you work</w:t>
            </w:r>
          </w:p>
          <w:p w14:paraId="2AAB209C" w14:textId="77777777" w:rsidR="00AF6D8E" w:rsidRPr="00AD4853" w:rsidRDefault="00AF6D8E" w:rsidP="00AF6D8E">
            <w:pPr>
              <w:pStyle w:val="Tabletext"/>
            </w:pPr>
            <w:r w:rsidRPr="00AD4853">
              <w:rPr>
                <w:rStyle w:val="cf01"/>
                <w:rFonts w:ascii="Arial" w:hAnsi="Arial" w:cs="Times New Roman"/>
                <w:sz w:val="22"/>
                <w:szCs w:val="20"/>
              </w:rPr>
              <w:t>You should present appropriate supporting evidence to support your narrative, for example:</w:t>
            </w:r>
          </w:p>
          <w:p w14:paraId="020ECC34" w14:textId="77777777" w:rsidR="00AF6D8E" w:rsidRPr="00AD4853" w:rsidRDefault="00AF6D8E" w:rsidP="00AF6D8E">
            <w:pPr>
              <w:pStyle w:val="Tabletextbullet"/>
            </w:pPr>
            <w:r w:rsidRPr="00AD4853">
              <w:t>A logic model or similar, outlining your approach and intended impacts</w:t>
            </w:r>
          </w:p>
          <w:p w14:paraId="0CBC9DF7" w14:textId="77777777" w:rsidR="00AF6D8E" w:rsidRPr="00AD4853" w:rsidRDefault="00AF6D8E" w:rsidP="00AF6D8E">
            <w:pPr>
              <w:pStyle w:val="Tabletextbullet"/>
            </w:pPr>
            <w:r w:rsidRPr="00AD4853">
              <w:t>A stakeholder map to describe key partnerships and the communities / publics that you have engaged with</w:t>
            </w:r>
          </w:p>
          <w:p w14:paraId="3B04D39E" w14:textId="77777777" w:rsidR="00AF6D8E" w:rsidRPr="00AD4853" w:rsidRDefault="00AF6D8E" w:rsidP="00AF6D8E">
            <w:pPr>
              <w:pStyle w:val="Tabletextbullet"/>
            </w:pPr>
            <w:r w:rsidRPr="00AD4853">
              <w:t>An outline of your governance structure and leadership arrangements for P&amp;CE</w:t>
            </w:r>
          </w:p>
          <w:p w14:paraId="4337186D" w14:textId="77777777" w:rsidR="00AF6D8E" w:rsidRPr="00AD4853" w:rsidRDefault="00AF6D8E" w:rsidP="00AF6D8E">
            <w:pPr>
              <w:pStyle w:val="Tabletextbullet"/>
            </w:pPr>
            <w:r w:rsidRPr="00AD4853">
              <w:t>Details of how you have resourced your approach, and sought to ensure value for money</w:t>
            </w:r>
          </w:p>
          <w:p w14:paraId="474CC246" w14:textId="77777777" w:rsidR="00AF6D8E" w:rsidRDefault="00AF6D8E" w:rsidP="00AF6D8E">
            <w:pPr>
              <w:pStyle w:val="Tabletextitalic"/>
            </w:pPr>
          </w:p>
          <w:p w14:paraId="234B63A4" w14:textId="3B1A52FD" w:rsidR="00AF6D8E" w:rsidRPr="0010093F" w:rsidRDefault="00AF6D8E" w:rsidP="00AF6D8E">
            <w:pPr>
              <w:pStyle w:val="Tabletextitalic"/>
            </w:pPr>
            <w:r w:rsidRPr="0010093F">
              <w:t xml:space="preserve">Refer to the supporting </w:t>
            </w:r>
            <w:hyperlink r:id="rId20" w:history="1">
              <w:r w:rsidRPr="00A8092C">
                <w:rPr>
                  <w:rStyle w:val="Hyperlink"/>
                </w:rPr>
                <w:t>guidance document</w:t>
              </w:r>
            </w:hyperlink>
            <w:r w:rsidRPr="0010093F">
              <w:t xml:space="preserve"> for examples of evidence you may wish to include to corroborate your self-assessment.</w:t>
            </w:r>
          </w:p>
        </w:tc>
      </w:tr>
      <w:tr w:rsidR="00AF6D8E" w14:paraId="63D322CB" w14:textId="77777777" w:rsidTr="005F7F27">
        <w:trPr>
          <w:trHeight w:val="5080"/>
        </w:trPr>
        <w:tc>
          <w:tcPr>
            <w:tcW w:w="9776" w:type="dxa"/>
            <w:gridSpan w:val="8"/>
            <w:tcBorders>
              <w:top w:val="single" w:sz="4" w:space="0" w:color="F08900"/>
              <w:left w:val="single" w:sz="4" w:space="0" w:color="F08900"/>
              <w:bottom w:val="single" w:sz="4" w:space="0" w:color="F08900"/>
              <w:right w:val="single" w:sz="4" w:space="0" w:color="F08900"/>
            </w:tcBorders>
          </w:tcPr>
          <w:p w14:paraId="0B4B539B" w14:textId="77777777" w:rsidR="00AF6D8E" w:rsidRDefault="00AF6D8E" w:rsidP="00AF6D8E">
            <w:pPr>
              <w:pStyle w:val="Tabletext"/>
            </w:pPr>
          </w:p>
        </w:tc>
      </w:tr>
      <w:tr w:rsidR="00AF6D8E" w14:paraId="7C57461C" w14:textId="77777777" w:rsidTr="00A35BE4">
        <w:tc>
          <w:tcPr>
            <w:tcW w:w="4106" w:type="dxa"/>
            <w:tcBorders>
              <w:top w:val="single" w:sz="4" w:space="0" w:color="F08900"/>
              <w:left w:val="single" w:sz="4" w:space="0" w:color="F08900"/>
              <w:bottom w:val="single" w:sz="4" w:space="0" w:color="F08900"/>
              <w:right w:val="single" w:sz="4" w:space="0" w:color="F08900"/>
            </w:tcBorders>
            <w:shd w:val="clear" w:color="auto" w:fill="FFF3EB"/>
            <w:vAlign w:val="center"/>
          </w:tcPr>
          <w:p w14:paraId="5B628006" w14:textId="77777777" w:rsidR="00AF6D8E" w:rsidRDefault="00AF6D8E" w:rsidP="00AF6D8E">
            <w:pPr>
              <w:rPr>
                <w:b/>
                <w:bCs/>
              </w:rPr>
            </w:pPr>
            <w:r>
              <w:rPr>
                <w:b/>
                <w:bCs/>
              </w:rPr>
              <w:t>Self-assessment score</w:t>
            </w:r>
          </w:p>
          <w:p w14:paraId="45D6139E" w14:textId="6CD6591E" w:rsidR="00AF6D8E" w:rsidRDefault="00AF6D8E" w:rsidP="00AF6D8E">
            <w:r w:rsidRPr="000377B8">
              <w:t>Developing your strategy</w:t>
            </w:r>
          </w:p>
        </w:tc>
        <w:tc>
          <w:tcPr>
            <w:tcW w:w="782" w:type="dxa"/>
            <w:gridSpan w:val="2"/>
            <w:tcBorders>
              <w:top w:val="single" w:sz="4" w:space="0" w:color="F08900"/>
              <w:left w:val="single" w:sz="4" w:space="0" w:color="F08900"/>
              <w:bottom w:val="single" w:sz="4" w:space="0" w:color="F08900"/>
              <w:right w:val="single" w:sz="4" w:space="0" w:color="F08900"/>
            </w:tcBorders>
            <w:shd w:val="clear" w:color="auto" w:fill="FFF3EB"/>
            <w:vAlign w:val="center"/>
          </w:tcPr>
          <w:p w14:paraId="40BB7894" w14:textId="7625C629" w:rsidR="00AF6D8E" w:rsidRDefault="00AF6D8E" w:rsidP="00AF6D8E">
            <w:r w:rsidRPr="00A82BD4">
              <w:rPr>
                <w:b/>
                <w:bCs/>
                <w:sz w:val="48"/>
                <w:szCs w:val="52"/>
              </w:rPr>
              <w:t>0</w:t>
            </w:r>
          </w:p>
        </w:tc>
        <w:tc>
          <w:tcPr>
            <w:tcW w:w="919" w:type="dxa"/>
            <w:gridSpan w:val="3"/>
            <w:tcBorders>
              <w:top w:val="single" w:sz="4" w:space="0" w:color="F08900"/>
              <w:left w:val="single" w:sz="4" w:space="0" w:color="F08900"/>
              <w:bottom w:val="single" w:sz="4" w:space="0" w:color="F08900"/>
              <w:right w:val="single" w:sz="4" w:space="0" w:color="F08900"/>
            </w:tcBorders>
            <w:shd w:val="clear" w:color="auto" w:fill="FFF3EB"/>
            <w:vAlign w:val="center"/>
          </w:tcPr>
          <w:p w14:paraId="730D99FB" w14:textId="22301340" w:rsidR="00AF6D8E" w:rsidRDefault="00AF6D8E" w:rsidP="00AF6D8E">
            <w:r w:rsidRPr="00BC6D3E">
              <w:rPr>
                <w:rFonts w:cs="Arial"/>
                <w:b/>
                <w:bCs/>
                <w:sz w:val="44"/>
                <w:szCs w:val="48"/>
              </w:rPr>
              <w:t>←</w:t>
            </w:r>
          </w:p>
        </w:tc>
        <w:tc>
          <w:tcPr>
            <w:tcW w:w="3969" w:type="dxa"/>
            <w:gridSpan w:val="2"/>
            <w:tcBorders>
              <w:top w:val="single" w:sz="4" w:space="0" w:color="F08900"/>
              <w:left w:val="single" w:sz="4" w:space="0" w:color="F08900"/>
              <w:bottom w:val="single" w:sz="4" w:space="0" w:color="F08900"/>
              <w:right w:val="single" w:sz="4" w:space="0" w:color="F08900"/>
            </w:tcBorders>
            <w:shd w:val="clear" w:color="auto" w:fill="FFF3EB"/>
            <w:vAlign w:val="center"/>
          </w:tcPr>
          <w:p w14:paraId="0B8EB235" w14:textId="60E1DE4C" w:rsidR="00AF6D8E" w:rsidRDefault="00AF6D8E" w:rsidP="00AF6D8E">
            <w:r w:rsidRPr="00BC6D3E">
              <w:rPr>
                <w:i/>
                <w:iCs/>
              </w:rPr>
              <w:t xml:space="preserve">Insert score </w:t>
            </w:r>
            <w:r>
              <w:rPr>
                <w:i/>
                <w:iCs/>
              </w:rPr>
              <w:t>between 1 – 5 here</w:t>
            </w:r>
            <w:r>
              <w:rPr>
                <w:i/>
                <w:iCs/>
              </w:rPr>
              <w:br/>
            </w:r>
            <w:r w:rsidRPr="00BC6D3E">
              <w:rPr>
                <w:i/>
                <w:iCs/>
              </w:rPr>
              <w:t xml:space="preserve">Refer to </w:t>
            </w:r>
            <w:hyperlink r:id="rId21" w:history="1">
              <w:r w:rsidRPr="00A8092C">
                <w:rPr>
                  <w:rStyle w:val="Hyperlink"/>
                  <w:i/>
                  <w:iCs/>
                </w:rPr>
                <w:t>guidance document</w:t>
              </w:r>
            </w:hyperlink>
            <w:r w:rsidRPr="00BC6D3E">
              <w:rPr>
                <w:i/>
                <w:iCs/>
              </w:rPr>
              <w:t xml:space="preserve"> for scoring criteria</w:t>
            </w:r>
            <w:r>
              <w:rPr>
                <w:i/>
                <w:iCs/>
              </w:rPr>
              <w:t>.</w:t>
            </w:r>
          </w:p>
        </w:tc>
      </w:tr>
      <w:tr w:rsidR="00AF6D8E" w14:paraId="27F34172" w14:textId="77777777" w:rsidTr="00A35BE4">
        <w:tc>
          <w:tcPr>
            <w:tcW w:w="9776" w:type="dxa"/>
            <w:gridSpan w:val="8"/>
            <w:tcBorders>
              <w:top w:val="single" w:sz="4" w:space="0" w:color="F08900"/>
              <w:left w:val="nil"/>
              <w:bottom w:val="single" w:sz="4" w:space="0" w:color="008AAD"/>
              <w:right w:val="nil"/>
            </w:tcBorders>
          </w:tcPr>
          <w:p w14:paraId="094E9D3F" w14:textId="77777777" w:rsidR="00AF6D8E" w:rsidRDefault="00AF6D8E" w:rsidP="00AF6D8E"/>
        </w:tc>
      </w:tr>
      <w:tr w:rsidR="00AF6D8E" w:rsidRPr="007241B1" w14:paraId="4255D738" w14:textId="77777777" w:rsidTr="00202F61">
        <w:tblPrEx>
          <w:tblBorders>
            <w:top w:val="single" w:sz="4" w:space="0" w:color="008AAD"/>
            <w:left w:val="single" w:sz="4" w:space="0" w:color="008AAD"/>
            <w:bottom w:val="single" w:sz="4" w:space="0" w:color="008AAD"/>
            <w:right w:val="single" w:sz="4" w:space="0" w:color="008AAD"/>
            <w:insideH w:val="single" w:sz="4" w:space="0" w:color="008AAD"/>
            <w:insideV w:val="single" w:sz="4" w:space="0" w:color="008AAD"/>
          </w:tblBorders>
        </w:tblPrEx>
        <w:tc>
          <w:tcPr>
            <w:tcW w:w="9776" w:type="dxa"/>
            <w:gridSpan w:val="8"/>
            <w:shd w:val="clear" w:color="auto" w:fill="008AAD"/>
          </w:tcPr>
          <w:p w14:paraId="28CC57ED" w14:textId="77777777" w:rsidR="00AF6D8E" w:rsidRPr="006A0910" w:rsidRDefault="00AF6D8E" w:rsidP="00AF6D8E">
            <w:pPr>
              <w:spacing w:before="60"/>
              <w:rPr>
                <w:b/>
                <w:bCs/>
                <w:color w:val="FFFFFF" w:themeColor="background1"/>
                <w:sz w:val="28"/>
                <w:szCs w:val="28"/>
              </w:rPr>
            </w:pPr>
            <w:r w:rsidRPr="007241B1">
              <w:rPr>
                <w:b/>
                <w:bCs/>
                <w:color w:val="FFFFFF" w:themeColor="background1"/>
                <w:sz w:val="28"/>
                <w:szCs w:val="28"/>
              </w:rPr>
              <w:t xml:space="preserve">Aspect </w:t>
            </w:r>
            <w:r>
              <w:rPr>
                <w:b/>
                <w:bCs/>
                <w:color w:val="FFFFFF" w:themeColor="background1"/>
                <w:sz w:val="28"/>
                <w:szCs w:val="28"/>
              </w:rPr>
              <w:t>2</w:t>
            </w:r>
            <w:r w:rsidRPr="007241B1">
              <w:rPr>
                <w:b/>
                <w:bCs/>
                <w:color w:val="FFFFFF" w:themeColor="background1"/>
                <w:sz w:val="28"/>
                <w:szCs w:val="28"/>
              </w:rPr>
              <w:t>: Support</w:t>
            </w:r>
          </w:p>
        </w:tc>
      </w:tr>
      <w:tr w:rsidR="00AF6D8E" w:rsidRPr="00F670FA" w14:paraId="4EF56688" w14:textId="77777777" w:rsidTr="00202F61">
        <w:tblPrEx>
          <w:tblBorders>
            <w:top w:val="single" w:sz="4" w:space="0" w:color="008AAD"/>
            <w:left w:val="single" w:sz="4" w:space="0" w:color="008AAD"/>
            <w:bottom w:val="single" w:sz="4" w:space="0" w:color="008AAD"/>
            <w:right w:val="single" w:sz="4" w:space="0" w:color="008AAD"/>
            <w:insideH w:val="single" w:sz="4" w:space="0" w:color="008AAD"/>
            <w:insideV w:val="single" w:sz="4" w:space="0" w:color="008AAD"/>
          </w:tblBorders>
        </w:tblPrEx>
        <w:tc>
          <w:tcPr>
            <w:tcW w:w="9776" w:type="dxa"/>
            <w:gridSpan w:val="8"/>
            <w:shd w:val="clear" w:color="auto" w:fill="E1F9FF"/>
          </w:tcPr>
          <w:p w14:paraId="33FF1BFA" w14:textId="77777777" w:rsidR="00AF6D8E" w:rsidRPr="009E217D" w:rsidRDefault="00AF6D8E" w:rsidP="00AF6D8E">
            <w:pPr>
              <w:pStyle w:val="Tabletextbold"/>
            </w:pPr>
            <w:r w:rsidRPr="009E217D">
              <w:t>Practical support for staff and students</w:t>
            </w:r>
          </w:p>
          <w:p w14:paraId="5CE124C1" w14:textId="77777777" w:rsidR="00AF6D8E" w:rsidRPr="009E217D" w:rsidRDefault="00AF6D8E" w:rsidP="00AF6D8E">
            <w:pPr>
              <w:pStyle w:val="Tabletext"/>
            </w:pPr>
            <w:r w:rsidRPr="009E217D">
              <w:t>What practical support have you put in place to support public and community engagement and recognise the work appropriately? How open and responsive have you been to the needs and interests of your communities, and to the co-creation of knowledge?</w:t>
            </w:r>
          </w:p>
          <w:p w14:paraId="444BDF46" w14:textId="77777777" w:rsidR="00AF6D8E" w:rsidRPr="009E217D" w:rsidRDefault="00AF6D8E" w:rsidP="00AF6D8E">
            <w:pPr>
              <w:pStyle w:val="Tabletext"/>
            </w:pPr>
            <w:r w:rsidRPr="009E217D">
              <w:rPr>
                <w:rStyle w:val="cf01"/>
                <w:rFonts w:ascii="Arial" w:hAnsi="Arial" w:cs="Times New Roman"/>
                <w:sz w:val="22"/>
                <w:szCs w:val="20"/>
              </w:rPr>
              <w:t>You should present appropriate supporting evidence to support your narrative, for example:</w:t>
            </w:r>
          </w:p>
          <w:p w14:paraId="2DC14E22" w14:textId="77777777" w:rsidR="00AF6D8E" w:rsidRPr="009E217D" w:rsidRDefault="00AF6D8E" w:rsidP="00AF6D8E">
            <w:pPr>
              <w:pStyle w:val="Tabletextbullet"/>
            </w:pPr>
            <w:r w:rsidRPr="009E217D">
              <w:t>An organogram highlighting the key support roles and internal organisation</w:t>
            </w:r>
          </w:p>
          <w:p w14:paraId="6BDF2FB0" w14:textId="77777777" w:rsidR="00AF6D8E" w:rsidRPr="009E217D" w:rsidRDefault="00AF6D8E" w:rsidP="00AF6D8E">
            <w:pPr>
              <w:pStyle w:val="Tabletextbullet"/>
            </w:pPr>
            <w:r w:rsidRPr="009E217D">
              <w:t>An infographic describing the support infrastructure</w:t>
            </w:r>
          </w:p>
          <w:p w14:paraId="6C355BC3" w14:textId="77777777" w:rsidR="00AF6D8E" w:rsidRPr="009E217D" w:rsidRDefault="00AF6D8E" w:rsidP="00AF6D8E">
            <w:pPr>
              <w:pStyle w:val="Tabletextbullet"/>
            </w:pPr>
            <w:r w:rsidRPr="009E217D">
              <w:t xml:space="preserve">Details of how you have resourced your support for P&amp;CE </w:t>
            </w:r>
          </w:p>
          <w:p w14:paraId="560E262C" w14:textId="77777777" w:rsidR="00AF6D8E" w:rsidRPr="009E217D" w:rsidRDefault="00AF6D8E" w:rsidP="00AF6D8E">
            <w:pPr>
              <w:pStyle w:val="Tabletextbullet"/>
            </w:pPr>
            <w:r w:rsidRPr="009E217D">
              <w:t>Details of reward and recognition processes (</w:t>
            </w:r>
            <w:proofErr w:type="gramStart"/>
            <w:r w:rsidRPr="009E217D">
              <w:t>e.g.</w:t>
            </w:r>
            <w:proofErr w:type="gramEnd"/>
            <w:r w:rsidRPr="009E217D">
              <w:t xml:space="preserve"> promotion pathways, staff prizes)</w:t>
            </w:r>
          </w:p>
          <w:p w14:paraId="77DB5A32" w14:textId="77777777" w:rsidR="00AF6D8E" w:rsidRPr="009E217D" w:rsidRDefault="00AF6D8E" w:rsidP="00AF6D8E">
            <w:pPr>
              <w:pStyle w:val="Tabletextbullet"/>
            </w:pPr>
            <w:r w:rsidRPr="009E217D">
              <w:t>Mechanisms that are in place to facilitate excellent engagement practice</w:t>
            </w:r>
          </w:p>
          <w:p w14:paraId="352025CD" w14:textId="77777777" w:rsidR="00AF6D8E" w:rsidRPr="009E217D" w:rsidRDefault="00AF6D8E" w:rsidP="00AF6D8E">
            <w:pPr>
              <w:pStyle w:val="Tabletextbullet"/>
            </w:pPr>
            <w:r w:rsidRPr="009E217D">
              <w:t>Details of how you have taken account of EDI in the practical support you have put in place</w:t>
            </w:r>
          </w:p>
          <w:p w14:paraId="2D570A35" w14:textId="77777777" w:rsidR="00AF6D8E" w:rsidRPr="009E217D" w:rsidRDefault="00AF6D8E" w:rsidP="00AF6D8E">
            <w:pPr>
              <w:pStyle w:val="Tabletextbullet"/>
            </w:pPr>
            <w:r w:rsidRPr="009E217D">
              <w:t xml:space="preserve">Evidence of the uptake and effectiveness of the key support mechanisms that are in place (or cross reference to Aspect 5, if this information is included there) </w:t>
            </w:r>
          </w:p>
          <w:p w14:paraId="252DAE36" w14:textId="77777777" w:rsidR="00AF6D8E" w:rsidRDefault="00AF6D8E" w:rsidP="00AF6D8E">
            <w:pPr>
              <w:pStyle w:val="Tabletextitalic"/>
            </w:pPr>
          </w:p>
          <w:p w14:paraId="6E019D1D" w14:textId="14E51DFD" w:rsidR="00AF6D8E" w:rsidRPr="009E217D" w:rsidRDefault="00AF6D8E" w:rsidP="00AF6D8E">
            <w:pPr>
              <w:pStyle w:val="Tabletextitalic"/>
            </w:pPr>
            <w:r w:rsidRPr="009E217D">
              <w:t xml:space="preserve">Refer to the supporting </w:t>
            </w:r>
            <w:hyperlink r:id="rId22" w:history="1">
              <w:r w:rsidRPr="00A8092C">
                <w:rPr>
                  <w:rStyle w:val="Hyperlink"/>
                </w:rPr>
                <w:t>guidance document</w:t>
              </w:r>
            </w:hyperlink>
            <w:r w:rsidRPr="009E217D">
              <w:t xml:space="preserve"> for examples of evidence you may wish to include to corroborate your self-assessment.</w:t>
            </w:r>
          </w:p>
        </w:tc>
      </w:tr>
      <w:tr w:rsidR="00AF6D8E" w14:paraId="4CE8BCC2" w14:textId="77777777" w:rsidTr="005F7F27">
        <w:trPr>
          <w:trHeight w:val="5396"/>
        </w:trPr>
        <w:tc>
          <w:tcPr>
            <w:tcW w:w="9776" w:type="dxa"/>
            <w:gridSpan w:val="8"/>
            <w:tcBorders>
              <w:top w:val="single" w:sz="4" w:space="0" w:color="008AAD"/>
              <w:left w:val="single" w:sz="4" w:space="0" w:color="008AAD"/>
              <w:bottom w:val="single" w:sz="4" w:space="0" w:color="008AAD"/>
              <w:right w:val="single" w:sz="4" w:space="0" w:color="008AAD"/>
            </w:tcBorders>
          </w:tcPr>
          <w:p w14:paraId="575AAE97" w14:textId="77777777" w:rsidR="00AF6D8E" w:rsidRDefault="00AF6D8E" w:rsidP="00AF6D8E">
            <w:pPr>
              <w:pStyle w:val="Tabletext"/>
            </w:pPr>
          </w:p>
        </w:tc>
      </w:tr>
      <w:tr w:rsidR="00AF6D8E" w:rsidRPr="00F670FA" w14:paraId="55B78937" w14:textId="77777777" w:rsidTr="00A35BE4">
        <w:tblPrEx>
          <w:tblBorders>
            <w:top w:val="single" w:sz="4" w:space="0" w:color="008AAD"/>
            <w:left w:val="single" w:sz="4" w:space="0" w:color="008AAD"/>
            <w:bottom w:val="single" w:sz="4" w:space="0" w:color="008AAD"/>
            <w:right w:val="single" w:sz="4" w:space="0" w:color="008AAD"/>
            <w:insideH w:val="single" w:sz="4" w:space="0" w:color="008AAD"/>
            <w:insideV w:val="single" w:sz="4" w:space="0" w:color="008AAD"/>
          </w:tblBorders>
        </w:tblPrEx>
        <w:tc>
          <w:tcPr>
            <w:tcW w:w="4390" w:type="dxa"/>
            <w:gridSpan w:val="2"/>
            <w:tcBorders>
              <w:bottom w:val="single" w:sz="4" w:space="0" w:color="008AAD"/>
              <w:right w:val="single" w:sz="4" w:space="0" w:color="008AAD"/>
            </w:tcBorders>
            <w:shd w:val="clear" w:color="auto" w:fill="E1F9FF"/>
            <w:vAlign w:val="center"/>
          </w:tcPr>
          <w:p w14:paraId="60D2D445" w14:textId="77777777" w:rsidR="00AF6D8E" w:rsidRDefault="00AF6D8E" w:rsidP="00AF6D8E">
            <w:pPr>
              <w:rPr>
                <w:b/>
                <w:bCs/>
              </w:rPr>
            </w:pPr>
            <w:r>
              <w:rPr>
                <w:b/>
                <w:bCs/>
              </w:rPr>
              <w:t>Self-</w:t>
            </w:r>
            <w:r w:rsidRPr="00F670FA">
              <w:rPr>
                <w:b/>
                <w:bCs/>
              </w:rPr>
              <w:t>assessment score</w:t>
            </w:r>
          </w:p>
          <w:p w14:paraId="13264A30" w14:textId="77777777" w:rsidR="00AF6D8E" w:rsidRPr="000377B8" w:rsidRDefault="00AF6D8E" w:rsidP="00AF6D8E">
            <w:r w:rsidRPr="000377B8">
              <w:t>Support structures and recognition</w:t>
            </w:r>
          </w:p>
        </w:tc>
        <w:tc>
          <w:tcPr>
            <w:tcW w:w="850" w:type="dxa"/>
            <w:gridSpan w:val="2"/>
            <w:tcBorders>
              <w:left w:val="single" w:sz="4" w:space="0" w:color="008AAD"/>
              <w:bottom w:val="single" w:sz="4" w:space="0" w:color="008AAD"/>
              <w:right w:val="single" w:sz="4" w:space="0" w:color="008AAD"/>
            </w:tcBorders>
            <w:shd w:val="clear" w:color="auto" w:fill="E1F9FF"/>
            <w:vAlign w:val="center"/>
          </w:tcPr>
          <w:p w14:paraId="3EF8D53A" w14:textId="77777777" w:rsidR="00AF6D8E" w:rsidRPr="00F670FA" w:rsidRDefault="00AF6D8E" w:rsidP="00AF6D8E">
            <w:pPr>
              <w:rPr>
                <w:b/>
                <w:bCs/>
              </w:rPr>
            </w:pPr>
            <w:r w:rsidRPr="00A82BD4">
              <w:rPr>
                <w:b/>
                <w:bCs/>
                <w:sz w:val="48"/>
                <w:szCs w:val="52"/>
              </w:rPr>
              <w:t>0</w:t>
            </w:r>
          </w:p>
        </w:tc>
        <w:tc>
          <w:tcPr>
            <w:tcW w:w="851" w:type="dxa"/>
            <w:gridSpan w:val="3"/>
            <w:tcBorders>
              <w:left w:val="single" w:sz="4" w:space="0" w:color="008AAD"/>
              <w:bottom w:val="single" w:sz="4" w:space="0" w:color="008AAD"/>
              <w:right w:val="single" w:sz="4" w:space="0" w:color="008AAD"/>
            </w:tcBorders>
            <w:shd w:val="clear" w:color="auto" w:fill="E1F9FF"/>
            <w:vAlign w:val="center"/>
          </w:tcPr>
          <w:p w14:paraId="6B18D7FA" w14:textId="77777777" w:rsidR="00AF6D8E" w:rsidRPr="00F670FA" w:rsidRDefault="00AF6D8E" w:rsidP="00AF6D8E">
            <w:pPr>
              <w:rPr>
                <w:b/>
                <w:bCs/>
              </w:rPr>
            </w:pPr>
            <w:r w:rsidRPr="00BC6D3E">
              <w:rPr>
                <w:rFonts w:cs="Arial"/>
                <w:b/>
                <w:bCs/>
                <w:sz w:val="44"/>
                <w:szCs w:val="48"/>
              </w:rPr>
              <w:t>←</w:t>
            </w:r>
          </w:p>
        </w:tc>
        <w:tc>
          <w:tcPr>
            <w:tcW w:w="3685" w:type="dxa"/>
            <w:tcBorders>
              <w:left w:val="single" w:sz="4" w:space="0" w:color="008AAD"/>
              <w:bottom w:val="single" w:sz="4" w:space="0" w:color="008AAD"/>
            </w:tcBorders>
            <w:shd w:val="clear" w:color="auto" w:fill="E1F9FF"/>
            <w:vAlign w:val="center"/>
          </w:tcPr>
          <w:p w14:paraId="33227DB8" w14:textId="77777777" w:rsidR="00AF6D8E" w:rsidRPr="00BC6D3E" w:rsidRDefault="00AF6D8E" w:rsidP="00AF6D8E">
            <w:pPr>
              <w:rPr>
                <w:i/>
                <w:iCs/>
              </w:rPr>
            </w:pPr>
            <w:r w:rsidRPr="00BC6D3E">
              <w:rPr>
                <w:i/>
                <w:iCs/>
              </w:rPr>
              <w:t xml:space="preserve">Insert score </w:t>
            </w:r>
            <w:r>
              <w:rPr>
                <w:i/>
                <w:iCs/>
              </w:rPr>
              <w:t>between 1 – 5 here</w:t>
            </w:r>
          </w:p>
          <w:p w14:paraId="4D3DC4E6" w14:textId="07A7E96F" w:rsidR="00AF6D8E" w:rsidRPr="00F670FA" w:rsidRDefault="00AF6D8E" w:rsidP="00AF6D8E">
            <w:pPr>
              <w:rPr>
                <w:b/>
                <w:bCs/>
              </w:rPr>
            </w:pPr>
            <w:r w:rsidRPr="00BC6D3E">
              <w:rPr>
                <w:i/>
                <w:iCs/>
              </w:rPr>
              <w:t xml:space="preserve">Refer to </w:t>
            </w:r>
            <w:hyperlink r:id="rId23" w:history="1">
              <w:r w:rsidRPr="00A8092C">
                <w:rPr>
                  <w:rStyle w:val="Hyperlink"/>
                  <w:i/>
                  <w:iCs/>
                </w:rPr>
                <w:t>guidance document</w:t>
              </w:r>
            </w:hyperlink>
            <w:r w:rsidRPr="00BC6D3E">
              <w:rPr>
                <w:i/>
                <w:iCs/>
              </w:rPr>
              <w:t xml:space="preserve"> for scoring criteria</w:t>
            </w:r>
            <w:r>
              <w:rPr>
                <w:i/>
                <w:iCs/>
              </w:rPr>
              <w:t>.</w:t>
            </w:r>
          </w:p>
        </w:tc>
      </w:tr>
      <w:tr w:rsidR="00AF6D8E" w14:paraId="2E782FB9" w14:textId="77777777" w:rsidTr="00A35BE4">
        <w:tc>
          <w:tcPr>
            <w:tcW w:w="9776" w:type="dxa"/>
            <w:gridSpan w:val="8"/>
            <w:tcBorders>
              <w:top w:val="single" w:sz="4" w:space="0" w:color="008AAD"/>
              <w:left w:val="nil"/>
              <w:bottom w:val="single" w:sz="4" w:space="0" w:color="3E863E"/>
              <w:right w:val="nil"/>
            </w:tcBorders>
          </w:tcPr>
          <w:p w14:paraId="2C114B08" w14:textId="77777777" w:rsidR="00AF6D8E" w:rsidRDefault="00AF6D8E" w:rsidP="00AF6D8E"/>
        </w:tc>
      </w:tr>
      <w:tr w:rsidR="00AF6D8E" w:rsidRPr="007241B1" w14:paraId="1276EEA7" w14:textId="77777777" w:rsidTr="00202F61">
        <w:tblPrEx>
          <w:tblBorders>
            <w:top w:val="single" w:sz="4" w:space="0" w:color="3E863E"/>
            <w:left w:val="single" w:sz="4" w:space="0" w:color="3E863E"/>
            <w:bottom w:val="single" w:sz="4" w:space="0" w:color="3E863E"/>
            <w:right w:val="single" w:sz="4" w:space="0" w:color="3E863E"/>
            <w:insideH w:val="single" w:sz="4" w:space="0" w:color="3E863E"/>
            <w:insideV w:val="single" w:sz="4" w:space="0" w:color="3E863E"/>
          </w:tblBorders>
        </w:tblPrEx>
        <w:tc>
          <w:tcPr>
            <w:tcW w:w="9776" w:type="dxa"/>
            <w:gridSpan w:val="8"/>
            <w:shd w:val="clear" w:color="auto" w:fill="3E863E"/>
          </w:tcPr>
          <w:p w14:paraId="02B26FC8" w14:textId="77777777" w:rsidR="00AF6D8E" w:rsidRPr="006A0910" w:rsidRDefault="00AF6D8E" w:rsidP="00AF6D8E">
            <w:pPr>
              <w:spacing w:before="60"/>
              <w:rPr>
                <w:b/>
                <w:bCs/>
                <w:color w:val="FFFFFF" w:themeColor="background1"/>
                <w:sz w:val="28"/>
                <w:szCs w:val="28"/>
              </w:rPr>
            </w:pPr>
            <w:r w:rsidRPr="007241B1">
              <w:rPr>
                <w:b/>
                <w:bCs/>
                <w:color w:val="FFFFFF" w:themeColor="background1"/>
                <w:sz w:val="28"/>
                <w:szCs w:val="28"/>
              </w:rPr>
              <w:lastRenderedPageBreak/>
              <w:t xml:space="preserve">Aspect </w:t>
            </w:r>
            <w:r>
              <w:rPr>
                <w:b/>
                <w:bCs/>
                <w:color w:val="FFFFFF" w:themeColor="background1"/>
                <w:sz w:val="28"/>
                <w:szCs w:val="28"/>
              </w:rPr>
              <w:t>3</w:t>
            </w:r>
            <w:r w:rsidRPr="007241B1">
              <w:rPr>
                <w:b/>
                <w:bCs/>
                <w:color w:val="FFFFFF" w:themeColor="background1"/>
                <w:sz w:val="28"/>
                <w:szCs w:val="28"/>
              </w:rPr>
              <w:t xml:space="preserve">: </w:t>
            </w:r>
            <w:r>
              <w:rPr>
                <w:b/>
                <w:bCs/>
                <w:color w:val="FFFFFF" w:themeColor="background1"/>
                <w:sz w:val="28"/>
                <w:szCs w:val="28"/>
              </w:rPr>
              <w:t>Activity</w:t>
            </w:r>
          </w:p>
        </w:tc>
      </w:tr>
      <w:tr w:rsidR="00AF6D8E" w14:paraId="45992EC9" w14:textId="77777777" w:rsidTr="00202F61">
        <w:tblPrEx>
          <w:tblBorders>
            <w:top w:val="single" w:sz="4" w:space="0" w:color="3E863E"/>
            <w:left w:val="single" w:sz="4" w:space="0" w:color="3E863E"/>
            <w:bottom w:val="single" w:sz="4" w:space="0" w:color="3E863E"/>
            <w:right w:val="single" w:sz="4" w:space="0" w:color="3E863E"/>
            <w:insideH w:val="single" w:sz="4" w:space="0" w:color="3E863E"/>
            <w:insideV w:val="single" w:sz="4" w:space="0" w:color="3E863E"/>
          </w:tblBorders>
        </w:tblPrEx>
        <w:tc>
          <w:tcPr>
            <w:tcW w:w="9776" w:type="dxa"/>
            <w:gridSpan w:val="8"/>
            <w:shd w:val="clear" w:color="auto" w:fill="E0F0E0"/>
          </w:tcPr>
          <w:p w14:paraId="584FB55F" w14:textId="77777777" w:rsidR="00AF6D8E" w:rsidRPr="008A740E" w:rsidRDefault="00AF6D8E" w:rsidP="00AF6D8E">
            <w:pPr>
              <w:pStyle w:val="Tabletextbold"/>
            </w:pPr>
            <w:r w:rsidRPr="008A740E">
              <w:t>Delivering public and community engagement activities</w:t>
            </w:r>
          </w:p>
          <w:p w14:paraId="04EDE631" w14:textId="77777777" w:rsidR="00AF6D8E" w:rsidRPr="008A740E" w:rsidRDefault="00AF6D8E" w:rsidP="00AF6D8E">
            <w:pPr>
              <w:pStyle w:val="Tabletext"/>
            </w:pPr>
            <w:r w:rsidRPr="008A740E">
              <w:t xml:space="preserve">What are some of the key programmes of activity that you have undertaken which best illustrate your approach to P&amp;CE and the outcomes you are achieving? How do these relate back to your strategic goals, outlined in Aspect 1? </w:t>
            </w:r>
          </w:p>
          <w:p w14:paraId="35A48FC3" w14:textId="77777777" w:rsidR="00AF6D8E" w:rsidRPr="008A740E" w:rsidRDefault="00AF6D8E" w:rsidP="00AF6D8E">
            <w:pPr>
              <w:pStyle w:val="Tabletext"/>
            </w:pPr>
            <w:r w:rsidRPr="008A740E">
              <w:t>Higher scoring institutions might be expected to explain the rationale for these activities; who they are targeting; evidence of the outcomes achieved; and how they ensure the activities meet the needs of publics and communities.</w:t>
            </w:r>
          </w:p>
          <w:p w14:paraId="052BFAE5" w14:textId="77777777" w:rsidR="00AF6D8E" w:rsidRPr="008A740E" w:rsidRDefault="00AF6D8E" w:rsidP="00AF6D8E">
            <w:pPr>
              <w:pStyle w:val="Tabletext"/>
            </w:pPr>
            <w:r w:rsidRPr="008A740E">
              <w:t>Please focus on the last three years of activity. You might want to include examples of both the ‘breadth’ and ‘depth’ of you work. We expect that the activities described will be primarily focused on facilitating the exchange and creation of knowledge with publics and communities.</w:t>
            </w:r>
          </w:p>
          <w:p w14:paraId="0344C882" w14:textId="77777777" w:rsidR="00AF6D8E" w:rsidRPr="008A740E" w:rsidRDefault="00AF6D8E" w:rsidP="00AF6D8E">
            <w:pPr>
              <w:pStyle w:val="Tabletext"/>
            </w:pPr>
            <w:r w:rsidRPr="008A740E">
              <w:rPr>
                <w:rStyle w:val="cf01"/>
                <w:rFonts w:ascii="Arial" w:hAnsi="Arial" w:cs="Times New Roman"/>
                <w:sz w:val="22"/>
                <w:szCs w:val="20"/>
              </w:rPr>
              <w:t>You should present appropriate supporting evidence to support your narrative, for example:</w:t>
            </w:r>
          </w:p>
          <w:p w14:paraId="00CCE83D" w14:textId="77777777" w:rsidR="00AF6D8E" w:rsidRPr="008A740E" w:rsidRDefault="00AF6D8E" w:rsidP="00AF6D8E">
            <w:pPr>
              <w:pStyle w:val="Tabletextbullet"/>
            </w:pPr>
            <w:r w:rsidRPr="008A740E">
              <w:t>Reports relating to the featured projects or programmes, including evaluations if available</w:t>
            </w:r>
          </w:p>
          <w:p w14:paraId="4FF62ACD" w14:textId="77777777" w:rsidR="00AF6D8E" w:rsidRPr="008A740E" w:rsidRDefault="00AF6D8E" w:rsidP="00AF6D8E">
            <w:pPr>
              <w:pStyle w:val="Tabletextbullet"/>
            </w:pPr>
            <w:r w:rsidRPr="008A740E">
              <w:t xml:space="preserve">Videos, </w:t>
            </w:r>
            <w:proofErr w:type="gramStart"/>
            <w:r w:rsidRPr="008A740E">
              <w:t>podcasts</w:t>
            </w:r>
            <w:proofErr w:type="gramEnd"/>
            <w:r w:rsidRPr="008A740E">
              <w:t xml:space="preserve"> or other showcasing of activities</w:t>
            </w:r>
          </w:p>
          <w:p w14:paraId="31D4E59E" w14:textId="77777777" w:rsidR="00AF6D8E" w:rsidRPr="008A740E" w:rsidRDefault="00AF6D8E" w:rsidP="00AF6D8E">
            <w:pPr>
              <w:pStyle w:val="Tabletextbullet"/>
            </w:pPr>
            <w:r w:rsidRPr="008A740E">
              <w:t>Evidence of the resources allocated and/or of your approach to ensuring ‘value for money’ from the activities undertaken</w:t>
            </w:r>
          </w:p>
          <w:p w14:paraId="074B1FA0" w14:textId="7D3F0B74" w:rsidR="00AF6D8E" w:rsidRDefault="00AF6D8E" w:rsidP="00AF6D8E">
            <w:pPr>
              <w:pStyle w:val="Tabletext"/>
            </w:pPr>
            <w:r w:rsidRPr="008A740E">
              <w:t>NOTE: you will be invited to explain your institutional approach to the evaluation of your P&amp;CE activity in Aspect 4.</w:t>
            </w:r>
          </w:p>
          <w:p w14:paraId="76A765B0" w14:textId="77777777" w:rsidR="00AF6D8E" w:rsidRPr="008A740E" w:rsidRDefault="00AF6D8E" w:rsidP="00AF6D8E">
            <w:pPr>
              <w:pStyle w:val="Tabletext"/>
            </w:pPr>
          </w:p>
          <w:p w14:paraId="38B652F4" w14:textId="2EB346B1" w:rsidR="00AF6D8E" w:rsidRPr="008A740E" w:rsidRDefault="00AF6D8E" w:rsidP="00AF6D8E">
            <w:pPr>
              <w:pStyle w:val="Tabletextitalic"/>
            </w:pPr>
            <w:r w:rsidRPr="008A740E">
              <w:t xml:space="preserve">Refer to the supporting </w:t>
            </w:r>
            <w:hyperlink r:id="rId24" w:history="1">
              <w:r w:rsidRPr="00A8092C">
                <w:rPr>
                  <w:rStyle w:val="Hyperlink"/>
                </w:rPr>
                <w:t>guidance document</w:t>
              </w:r>
            </w:hyperlink>
            <w:r w:rsidRPr="008A740E">
              <w:t xml:space="preserve"> for examples of evidence you may wish to include to corroborate your self-assessment.</w:t>
            </w:r>
          </w:p>
        </w:tc>
      </w:tr>
      <w:tr w:rsidR="00AF6D8E" w14:paraId="1629F918" w14:textId="77777777" w:rsidTr="005F7F27">
        <w:trPr>
          <w:trHeight w:val="4953"/>
        </w:trPr>
        <w:tc>
          <w:tcPr>
            <w:tcW w:w="9776" w:type="dxa"/>
            <w:gridSpan w:val="8"/>
            <w:tcBorders>
              <w:top w:val="single" w:sz="4" w:space="0" w:color="3E863E"/>
              <w:left w:val="single" w:sz="4" w:space="0" w:color="3E863E"/>
              <w:bottom w:val="single" w:sz="4" w:space="0" w:color="3E863E"/>
              <w:right w:val="single" w:sz="4" w:space="0" w:color="3E863E"/>
            </w:tcBorders>
          </w:tcPr>
          <w:p w14:paraId="7285E834" w14:textId="6B2A7ECF" w:rsidR="00AF6D8E" w:rsidRDefault="00AF6D8E" w:rsidP="00AF6D8E">
            <w:pPr>
              <w:pStyle w:val="Tabletext"/>
            </w:pPr>
          </w:p>
        </w:tc>
      </w:tr>
      <w:tr w:rsidR="00AF6D8E" w14:paraId="1236B4AF" w14:textId="77777777" w:rsidTr="00A35BE4">
        <w:tblPrEx>
          <w:tblBorders>
            <w:top w:val="single" w:sz="4" w:space="0" w:color="3E863E"/>
            <w:left w:val="single" w:sz="4" w:space="0" w:color="3E863E"/>
            <w:bottom w:val="single" w:sz="4" w:space="0" w:color="3E863E"/>
            <w:right w:val="single" w:sz="4" w:space="0" w:color="3E863E"/>
            <w:insideH w:val="single" w:sz="4" w:space="0" w:color="3E863E"/>
            <w:insideV w:val="single" w:sz="4" w:space="0" w:color="3E863E"/>
          </w:tblBorders>
        </w:tblPrEx>
        <w:tc>
          <w:tcPr>
            <w:tcW w:w="4390" w:type="dxa"/>
            <w:gridSpan w:val="2"/>
            <w:tcBorders>
              <w:bottom w:val="single" w:sz="4" w:space="0" w:color="3E863E"/>
              <w:right w:val="single" w:sz="4" w:space="0" w:color="3E863E"/>
            </w:tcBorders>
            <w:shd w:val="clear" w:color="auto" w:fill="E0F0E0"/>
            <w:vAlign w:val="center"/>
          </w:tcPr>
          <w:p w14:paraId="516E0F3D" w14:textId="77777777" w:rsidR="00AF6D8E" w:rsidRDefault="00AF6D8E" w:rsidP="00AF6D8E">
            <w:pPr>
              <w:rPr>
                <w:b/>
                <w:bCs/>
              </w:rPr>
            </w:pPr>
            <w:r>
              <w:rPr>
                <w:b/>
                <w:bCs/>
              </w:rPr>
              <w:t>Self-assessment score</w:t>
            </w:r>
          </w:p>
          <w:p w14:paraId="064B7041" w14:textId="77777777" w:rsidR="00AF6D8E" w:rsidRPr="000377B8" w:rsidRDefault="00AF6D8E" w:rsidP="00AF6D8E">
            <w:r w:rsidRPr="000377B8">
              <w:t>Delivering your strategy</w:t>
            </w:r>
          </w:p>
        </w:tc>
        <w:tc>
          <w:tcPr>
            <w:tcW w:w="850" w:type="dxa"/>
            <w:gridSpan w:val="2"/>
            <w:tcBorders>
              <w:left w:val="single" w:sz="4" w:space="0" w:color="3E863E"/>
              <w:bottom w:val="single" w:sz="4" w:space="0" w:color="3E863E"/>
              <w:right w:val="single" w:sz="4" w:space="0" w:color="3E863E"/>
            </w:tcBorders>
            <w:shd w:val="clear" w:color="auto" w:fill="E0F0E0"/>
            <w:vAlign w:val="center"/>
          </w:tcPr>
          <w:p w14:paraId="171E1FF8" w14:textId="77777777" w:rsidR="00AF6D8E" w:rsidRPr="004A213B" w:rsidRDefault="00AF6D8E" w:rsidP="00AF6D8E">
            <w:pPr>
              <w:rPr>
                <w:b/>
                <w:bCs/>
              </w:rPr>
            </w:pPr>
            <w:r w:rsidRPr="00A82BD4">
              <w:rPr>
                <w:b/>
                <w:bCs/>
                <w:sz w:val="48"/>
                <w:szCs w:val="52"/>
              </w:rPr>
              <w:t>0</w:t>
            </w:r>
          </w:p>
        </w:tc>
        <w:tc>
          <w:tcPr>
            <w:tcW w:w="851" w:type="dxa"/>
            <w:gridSpan w:val="3"/>
            <w:tcBorders>
              <w:left w:val="single" w:sz="4" w:space="0" w:color="3E863E"/>
              <w:bottom w:val="single" w:sz="4" w:space="0" w:color="3E863E"/>
              <w:right w:val="single" w:sz="4" w:space="0" w:color="3E863E"/>
            </w:tcBorders>
            <w:shd w:val="clear" w:color="auto" w:fill="E0F0E0"/>
            <w:vAlign w:val="center"/>
          </w:tcPr>
          <w:p w14:paraId="79BD22F7" w14:textId="77777777" w:rsidR="00AF6D8E" w:rsidRPr="00BC6D3E" w:rsidRDefault="00AF6D8E" w:rsidP="00AF6D8E">
            <w:pPr>
              <w:rPr>
                <w:b/>
                <w:bCs/>
                <w:sz w:val="44"/>
                <w:szCs w:val="48"/>
              </w:rPr>
            </w:pPr>
            <w:r w:rsidRPr="00BC6D3E">
              <w:rPr>
                <w:rFonts w:cs="Arial"/>
                <w:b/>
                <w:bCs/>
                <w:sz w:val="44"/>
                <w:szCs w:val="48"/>
              </w:rPr>
              <w:t>←</w:t>
            </w:r>
          </w:p>
        </w:tc>
        <w:tc>
          <w:tcPr>
            <w:tcW w:w="3685" w:type="dxa"/>
            <w:tcBorders>
              <w:left w:val="single" w:sz="4" w:space="0" w:color="3E863E"/>
              <w:bottom w:val="single" w:sz="4" w:space="0" w:color="3E863E"/>
            </w:tcBorders>
            <w:shd w:val="clear" w:color="auto" w:fill="E0F0E0"/>
            <w:vAlign w:val="center"/>
          </w:tcPr>
          <w:p w14:paraId="67F34E92" w14:textId="77777777" w:rsidR="00AF6D8E" w:rsidRPr="00BC6D3E" w:rsidRDefault="00AF6D8E" w:rsidP="00AF6D8E">
            <w:pPr>
              <w:rPr>
                <w:i/>
                <w:iCs/>
              </w:rPr>
            </w:pPr>
            <w:r w:rsidRPr="00BC6D3E">
              <w:rPr>
                <w:i/>
                <w:iCs/>
              </w:rPr>
              <w:t xml:space="preserve">Insert score </w:t>
            </w:r>
            <w:r>
              <w:rPr>
                <w:i/>
                <w:iCs/>
              </w:rPr>
              <w:t>between 1 – 5 here</w:t>
            </w:r>
          </w:p>
          <w:p w14:paraId="7C1A2628" w14:textId="4BB283D7" w:rsidR="00AF6D8E" w:rsidRPr="00BC6D3E" w:rsidRDefault="00AF6D8E" w:rsidP="00AF6D8E">
            <w:pPr>
              <w:rPr>
                <w:i/>
                <w:iCs/>
              </w:rPr>
            </w:pPr>
            <w:r w:rsidRPr="00BC6D3E">
              <w:rPr>
                <w:i/>
                <w:iCs/>
              </w:rPr>
              <w:t xml:space="preserve">Refer to </w:t>
            </w:r>
            <w:hyperlink r:id="rId25" w:history="1">
              <w:r w:rsidRPr="00A8092C">
                <w:rPr>
                  <w:rStyle w:val="Hyperlink"/>
                  <w:i/>
                  <w:iCs/>
                </w:rPr>
                <w:t>guidance document</w:t>
              </w:r>
            </w:hyperlink>
            <w:r w:rsidRPr="00BC6D3E">
              <w:rPr>
                <w:i/>
                <w:iCs/>
              </w:rPr>
              <w:t xml:space="preserve"> for scoring criteria</w:t>
            </w:r>
            <w:r>
              <w:rPr>
                <w:i/>
                <w:iCs/>
              </w:rPr>
              <w:t>.</w:t>
            </w:r>
          </w:p>
        </w:tc>
      </w:tr>
      <w:tr w:rsidR="00AF6D8E" w14:paraId="0841A4B6" w14:textId="77777777" w:rsidTr="00A35BE4">
        <w:tc>
          <w:tcPr>
            <w:tcW w:w="9776" w:type="dxa"/>
            <w:gridSpan w:val="8"/>
            <w:tcBorders>
              <w:top w:val="single" w:sz="4" w:space="0" w:color="3E863E"/>
              <w:left w:val="nil"/>
              <w:bottom w:val="single" w:sz="4" w:space="0" w:color="8A1A9B"/>
              <w:right w:val="nil"/>
            </w:tcBorders>
          </w:tcPr>
          <w:p w14:paraId="0A6CBAA9" w14:textId="77777777" w:rsidR="00AF6D8E" w:rsidRDefault="00AF6D8E" w:rsidP="00AF6D8E"/>
        </w:tc>
      </w:tr>
      <w:tr w:rsidR="00AF6D8E" w:rsidRPr="007241B1" w14:paraId="5C4A1EDD" w14:textId="77777777" w:rsidTr="00202F61">
        <w:tblPrEx>
          <w:tblBorders>
            <w:top w:val="single" w:sz="4" w:space="0" w:color="8A1A9B"/>
            <w:left w:val="single" w:sz="4" w:space="0" w:color="8A1A9B"/>
            <w:bottom w:val="single" w:sz="4" w:space="0" w:color="8A1A9B"/>
            <w:right w:val="single" w:sz="4" w:space="0" w:color="8A1A9B"/>
            <w:insideH w:val="single" w:sz="4" w:space="0" w:color="8A1A9B"/>
            <w:insideV w:val="single" w:sz="4" w:space="0" w:color="8A1A9B"/>
          </w:tblBorders>
        </w:tblPrEx>
        <w:tc>
          <w:tcPr>
            <w:tcW w:w="9776" w:type="dxa"/>
            <w:gridSpan w:val="8"/>
            <w:shd w:val="clear" w:color="auto" w:fill="8A1A9B"/>
          </w:tcPr>
          <w:p w14:paraId="41C27688" w14:textId="534E7849" w:rsidR="00AF6D8E" w:rsidRPr="006A0910" w:rsidRDefault="00AF6D8E" w:rsidP="00AF6D8E">
            <w:pPr>
              <w:spacing w:before="60"/>
              <w:rPr>
                <w:b/>
                <w:bCs/>
                <w:color w:val="FFFFFF" w:themeColor="background1"/>
                <w:sz w:val="28"/>
                <w:szCs w:val="28"/>
              </w:rPr>
            </w:pPr>
            <w:r w:rsidRPr="007241B1">
              <w:rPr>
                <w:b/>
                <w:bCs/>
                <w:color w:val="FFFFFF" w:themeColor="background1"/>
                <w:sz w:val="28"/>
                <w:szCs w:val="28"/>
              </w:rPr>
              <w:lastRenderedPageBreak/>
              <w:t xml:space="preserve">Aspect </w:t>
            </w:r>
            <w:r>
              <w:rPr>
                <w:b/>
                <w:bCs/>
                <w:color w:val="FFFFFF" w:themeColor="background1"/>
                <w:sz w:val="28"/>
                <w:szCs w:val="28"/>
              </w:rPr>
              <w:t>4</w:t>
            </w:r>
            <w:r w:rsidRPr="007241B1">
              <w:rPr>
                <w:b/>
                <w:bCs/>
                <w:color w:val="FFFFFF" w:themeColor="background1"/>
                <w:sz w:val="28"/>
                <w:szCs w:val="28"/>
              </w:rPr>
              <w:t xml:space="preserve">: </w:t>
            </w:r>
            <w:r>
              <w:rPr>
                <w:b/>
                <w:bCs/>
                <w:color w:val="FFFFFF" w:themeColor="background1"/>
                <w:sz w:val="28"/>
                <w:szCs w:val="28"/>
              </w:rPr>
              <w:t>Enhancing practice</w:t>
            </w:r>
          </w:p>
        </w:tc>
      </w:tr>
      <w:tr w:rsidR="00AF6D8E" w:rsidRPr="009E2542" w14:paraId="697A5CCE" w14:textId="77777777" w:rsidTr="00202F61">
        <w:tblPrEx>
          <w:tblBorders>
            <w:top w:val="single" w:sz="4" w:space="0" w:color="8A1A9B"/>
            <w:left w:val="single" w:sz="4" w:space="0" w:color="8A1A9B"/>
            <w:bottom w:val="single" w:sz="4" w:space="0" w:color="8A1A9B"/>
            <w:right w:val="single" w:sz="4" w:space="0" w:color="8A1A9B"/>
            <w:insideH w:val="single" w:sz="4" w:space="0" w:color="8A1A9B"/>
            <w:insideV w:val="single" w:sz="4" w:space="0" w:color="8A1A9B"/>
          </w:tblBorders>
        </w:tblPrEx>
        <w:tc>
          <w:tcPr>
            <w:tcW w:w="9776" w:type="dxa"/>
            <w:gridSpan w:val="8"/>
            <w:shd w:val="clear" w:color="auto" w:fill="F8E5FB"/>
          </w:tcPr>
          <w:p w14:paraId="6FA16EB7" w14:textId="77777777" w:rsidR="00AF6D8E" w:rsidRPr="002077CE" w:rsidRDefault="00AF6D8E" w:rsidP="00AF6D8E">
            <w:pPr>
              <w:pStyle w:val="Tabletextbold"/>
            </w:pPr>
            <w:r w:rsidRPr="002077CE">
              <w:t>Enhancing the quality of your P&amp;CE practice</w:t>
            </w:r>
          </w:p>
          <w:p w14:paraId="1F214B9B" w14:textId="77777777" w:rsidR="00AF6D8E" w:rsidRPr="002077CE" w:rsidRDefault="00AF6D8E" w:rsidP="00AF6D8E">
            <w:pPr>
              <w:pStyle w:val="Tabletext"/>
            </w:pPr>
            <w:r w:rsidRPr="002077CE">
              <w:t>You have already described some of your key programmes of activity in Aspect 3. You were also invited to provide evidence of the outcomes of these activities.</w:t>
            </w:r>
          </w:p>
          <w:p w14:paraId="5B5E4D27" w14:textId="77777777" w:rsidR="00AF6D8E" w:rsidRPr="002077CE" w:rsidRDefault="00AF6D8E" w:rsidP="00AF6D8E">
            <w:pPr>
              <w:pStyle w:val="Tabletext"/>
            </w:pPr>
            <w:r w:rsidRPr="002077CE">
              <w:t>The focus in this Aspect is on how you have organised and supported evaluation of your P&amp;CE activity, to improve the experience of publics and communities and to help staff and students to develop their practical expertise.</w:t>
            </w:r>
          </w:p>
          <w:p w14:paraId="4BC2B4D2" w14:textId="77777777" w:rsidR="00AF6D8E" w:rsidRPr="002077CE" w:rsidRDefault="00AF6D8E" w:rsidP="00AF6D8E">
            <w:pPr>
              <w:pStyle w:val="Tabletext"/>
            </w:pPr>
            <w:r w:rsidRPr="002077CE">
              <w:t xml:space="preserve">Have you chosen to develop an institution-wide approach to monitoring and evaluating the quality of your engagement activities? Have you provided support to individuals and teams to help them with evaluation? Have you provided tools and approaches to encourage staff and students to reflect on their practice, and training and support for staff to apply these? </w:t>
            </w:r>
          </w:p>
          <w:p w14:paraId="079FCC76" w14:textId="77777777" w:rsidR="00AF6D8E" w:rsidRPr="002077CE" w:rsidRDefault="00AF6D8E" w:rsidP="00AF6D8E">
            <w:pPr>
              <w:pStyle w:val="Tabletext"/>
            </w:pPr>
            <w:r w:rsidRPr="002077CE">
              <w:t xml:space="preserve">How do you collect and share the evidence you gather to improve </w:t>
            </w:r>
            <w:r w:rsidRPr="002077CE">
              <w:rPr>
                <w:rFonts w:eastAsia="Calibri"/>
              </w:rPr>
              <w:t>the experience of publics and communities, and to help you develop better and more effective engagement activity?</w:t>
            </w:r>
          </w:p>
          <w:p w14:paraId="18737B20" w14:textId="77777777" w:rsidR="00AF6D8E" w:rsidRPr="002077CE" w:rsidRDefault="00AF6D8E" w:rsidP="00AF6D8E">
            <w:pPr>
              <w:pStyle w:val="Tabletext"/>
            </w:pPr>
            <w:r w:rsidRPr="002077CE">
              <w:rPr>
                <w:rStyle w:val="cf01"/>
                <w:rFonts w:ascii="Arial" w:hAnsi="Arial" w:cs="Times New Roman"/>
                <w:sz w:val="22"/>
                <w:szCs w:val="20"/>
              </w:rPr>
              <w:t>You should present appropriate supporting evidence to support your narrative, for example:</w:t>
            </w:r>
          </w:p>
          <w:p w14:paraId="21472D34" w14:textId="77777777" w:rsidR="00AF6D8E" w:rsidRPr="002077CE" w:rsidRDefault="00AF6D8E" w:rsidP="00AF6D8E">
            <w:pPr>
              <w:pStyle w:val="Tabletextbullet"/>
            </w:pPr>
            <w:r w:rsidRPr="002077CE">
              <w:t>Details of resources that have been invested to support evaluation and reflection on practice (including specialist support)</w:t>
            </w:r>
          </w:p>
          <w:p w14:paraId="429DEEAB" w14:textId="77777777" w:rsidR="00AF6D8E" w:rsidRPr="002077CE" w:rsidRDefault="00AF6D8E" w:rsidP="00AF6D8E">
            <w:pPr>
              <w:pStyle w:val="Tabletextbullet"/>
            </w:pPr>
            <w:r w:rsidRPr="002077CE">
              <w:t>Details of outcome frameworks/KPIs against which you have evaluated the work, and how these relate back to strategic goals (Aspect 1).</w:t>
            </w:r>
          </w:p>
          <w:p w14:paraId="3FD9FA9A" w14:textId="77777777" w:rsidR="00AF6D8E" w:rsidRPr="002077CE" w:rsidRDefault="00AF6D8E" w:rsidP="00AF6D8E">
            <w:pPr>
              <w:pStyle w:val="Tabletext"/>
            </w:pPr>
          </w:p>
          <w:p w14:paraId="41A1710A" w14:textId="1EEDB132" w:rsidR="00AF6D8E" w:rsidRPr="002077CE" w:rsidRDefault="00AF6D8E" w:rsidP="00AF6D8E">
            <w:pPr>
              <w:pStyle w:val="Tabletextitalic"/>
            </w:pPr>
            <w:r w:rsidRPr="002077CE">
              <w:t xml:space="preserve">Refer to the supporting </w:t>
            </w:r>
            <w:hyperlink r:id="rId26" w:history="1">
              <w:r w:rsidRPr="00A8092C">
                <w:rPr>
                  <w:rStyle w:val="Hyperlink"/>
                </w:rPr>
                <w:t>guidance document</w:t>
              </w:r>
            </w:hyperlink>
            <w:r w:rsidRPr="002077CE">
              <w:t xml:space="preserve"> for examples of evidence you may wish to include to corroborate your self-assessment.</w:t>
            </w:r>
          </w:p>
        </w:tc>
      </w:tr>
      <w:tr w:rsidR="00AF6D8E" w14:paraId="3BC9EFFE" w14:textId="77777777" w:rsidTr="005F7F27">
        <w:trPr>
          <w:trHeight w:val="4937"/>
        </w:trPr>
        <w:tc>
          <w:tcPr>
            <w:tcW w:w="9776" w:type="dxa"/>
            <w:gridSpan w:val="8"/>
            <w:tcBorders>
              <w:top w:val="single" w:sz="4" w:space="0" w:color="8A1A9B"/>
              <w:left w:val="single" w:sz="4" w:space="0" w:color="8A1A9B"/>
              <w:bottom w:val="single" w:sz="4" w:space="0" w:color="8A1A9B"/>
              <w:right w:val="single" w:sz="4" w:space="0" w:color="8A1A9B"/>
            </w:tcBorders>
          </w:tcPr>
          <w:p w14:paraId="380891B0" w14:textId="77777777" w:rsidR="00AF6D8E" w:rsidRDefault="00AF6D8E" w:rsidP="00AF6D8E">
            <w:pPr>
              <w:pStyle w:val="Tabletext"/>
            </w:pPr>
          </w:p>
        </w:tc>
      </w:tr>
      <w:tr w:rsidR="00AF6D8E" w14:paraId="06A79D22" w14:textId="77777777" w:rsidTr="00A35BE4">
        <w:tblPrEx>
          <w:tblBorders>
            <w:top w:val="single" w:sz="4" w:space="0" w:color="8A1A9B"/>
            <w:left w:val="single" w:sz="4" w:space="0" w:color="8A1A9B"/>
            <w:bottom w:val="single" w:sz="4" w:space="0" w:color="8A1A9B"/>
            <w:right w:val="single" w:sz="4" w:space="0" w:color="8A1A9B"/>
            <w:insideH w:val="single" w:sz="4" w:space="0" w:color="8A1A9B"/>
            <w:insideV w:val="single" w:sz="4" w:space="0" w:color="8A1A9B"/>
          </w:tblBorders>
        </w:tblPrEx>
        <w:tc>
          <w:tcPr>
            <w:tcW w:w="4390" w:type="dxa"/>
            <w:gridSpan w:val="2"/>
            <w:tcBorders>
              <w:bottom w:val="single" w:sz="4" w:space="0" w:color="8A1A9B"/>
              <w:right w:val="single" w:sz="4" w:space="0" w:color="8A1A9B"/>
            </w:tcBorders>
            <w:shd w:val="clear" w:color="auto" w:fill="F8E5FB"/>
            <w:vAlign w:val="center"/>
          </w:tcPr>
          <w:p w14:paraId="11552303" w14:textId="77777777" w:rsidR="00AF6D8E" w:rsidRDefault="00AF6D8E" w:rsidP="00AF6D8E">
            <w:pPr>
              <w:rPr>
                <w:b/>
                <w:bCs/>
              </w:rPr>
            </w:pPr>
            <w:r>
              <w:rPr>
                <w:b/>
                <w:bCs/>
              </w:rPr>
              <w:t>Self-assessment score</w:t>
            </w:r>
          </w:p>
          <w:p w14:paraId="0A2CDB2C" w14:textId="77777777" w:rsidR="00AF6D8E" w:rsidRPr="000377B8" w:rsidRDefault="00AF6D8E" w:rsidP="00AF6D8E">
            <w:r w:rsidRPr="000377B8">
              <w:t>Evidencing success</w:t>
            </w:r>
          </w:p>
        </w:tc>
        <w:tc>
          <w:tcPr>
            <w:tcW w:w="850" w:type="dxa"/>
            <w:gridSpan w:val="2"/>
            <w:tcBorders>
              <w:left w:val="single" w:sz="4" w:space="0" w:color="8A1A9B"/>
              <w:bottom w:val="single" w:sz="4" w:space="0" w:color="8A1A9B"/>
              <w:right w:val="single" w:sz="4" w:space="0" w:color="8A1A9B"/>
            </w:tcBorders>
            <w:shd w:val="clear" w:color="auto" w:fill="F8E5FB"/>
            <w:vAlign w:val="center"/>
          </w:tcPr>
          <w:p w14:paraId="75E0D97C" w14:textId="77777777" w:rsidR="00AF6D8E" w:rsidRPr="004A213B" w:rsidRDefault="00AF6D8E" w:rsidP="00AF6D8E">
            <w:pPr>
              <w:rPr>
                <w:b/>
                <w:bCs/>
              </w:rPr>
            </w:pPr>
            <w:r w:rsidRPr="00A82BD4">
              <w:rPr>
                <w:b/>
                <w:bCs/>
                <w:sz w:val="48"/>
                <w:szCs w:val="52"/>
              </w:rPr>
              <w:t>0</w:t>
            </w:r>
          </w:p>
        </w:tc>
        <w:tc>
          <w:tcPr>
            <w:tcW w:w="851" w:type="dxa"/>
            <w:gridSpan w:val="3"/>
            <w:tcBorders>
              <w:left w:val="single" w:sz="4" w:space="0" w:color="8A1A9B"/>
              <w:bottom w:val="single" w:sz="4" w:space="0" w:color="8A1A9B"/>
              <w:right w:val="single" w:sz="4" w:space="0" w:color="8A1A9B"/>
            </w:tcBorders>
            <w:shd w:val="clear" w:color="auto" w:fill="F8E5FB"/>
            <w:vAlign w:val="center"/>
          </w:tcPr>
          <w:p w14:paraId="4E045438" w14:textId="77777777" w:rsidR="00AF6D8E" w:rsidRPr="004A213B" w:rsidRDefault="00AF6D8E" w:rsidP="00AF6D8E">
            <w:pPr>
              <w:rPr>
                <w:b/>
                <w:bCs/>
              </w:rPr>
            </w:pPr>
            <w:r w:rsidRPr="00BC6D3E">
              <w:rPr>
                <w:rFonts w:cs="Arial"/>
                <w:b/>
                <w:bCs/>
                <w:sz w:val="44"/>
                <w:szCs w:val="48"/>
              </w:rPr>
              <w:t>←</w:t>
            </w:r>
          </w:p>
        </w:tc>
        <w:tc>
          <w:tcPr>
            <w:tcW w:w="3685" w:type="dxa"/>
            <w:tcBorders>
              <w:left w:val="single" w:sz="4" w:space="0" w:color="8A1A9B"/>
              <w:bottom w:val="single" w:sz="4" w:space="0" w:color="8A1A9B"/>
            </w:tcBorders>
            <w:shd w:val="clear" w:color="auto" w:fill="F8E5FB"/>
            <w:vAlign w:val="center"/>
          </w:tcPr>
          <w:p w14:paraId="171FD105" w14:textId="77777777" w:rsidR="00AF6D8E" w:rsidRPr="00BC6D3E" w:rsidRDefault="00AF6D8E" w:rsidP="00AF6D8E">
            <w:pPr>
              <w:rPr>
                <w:i/>
                <w:iCs/>
              </w:rPr>
            </w:pPr>
            <w:r w:rsidRPr="00BC6D3E">
              <w:rPr>
                <w:i/>
                <w:iCs/>
              </w:rPr>
              <w:t xml:space="preserve">Insert score </w:t>
            </w:r>
            <w:r>
              <w:rPr>
                <w:i/>
                <w:iCs/>
              </w:rPr>
              <w:t>between 1 – 5 here</w:t>
            </w:r>
          </w:p>
          <w:p w14:paraId="3AA27D24" w14:textId="425C8D6B" w:rsidR="00AF6D8E" w:rsidRPr="004A213B" w:rsidRDefault="00AF6D8E" w:rsidP="00AF6D8E">
            <w:pPr>
              <w:rPr>
                <w:b/>
                <w:bCs/>
              </w:rPr>
            </w:pPr>
            <w:r w:rsidRPr="00BC6D3E">
              <w:rPr>
                <w:i/>
                <w:iCs/>
              </w:rPr>
              <w:t xml:space="preserve">Refer to </w:t>
            </w:r>
            <w:hyperlink r:id="rId27" w:history="1">
              <w:r w:rsidRPr="00A8092C">
                <w:rPr>
                  <w:rStyle w:val="Hyperlink"/>
                  <w:i/>
                  <w:iCs/>
                </w:rPr>
                <w:t>guidance document</w:t>
              </w:r>
            </w:hyperlink>
            <w:r w:rsidRPr="00BC6D3E">
              <w:rPr>
                <w:i/>
                <w:iCs/>
              </w:rPr>
              <w:t xml:space="preserve"> for scoring criteria</w:t>
            </w:r>
            <w:r>
              <w:rPr>
                <w:i/>
                <w:iCs/>
              </w:rPr>
              <w:t>.</w:t>
            </w:r>
          </w:p>
        </w:tc>
      </w:tr>
      <w:tr w:rsidR="00AF6D8E" w14:paraId="5D19BE6D" w14:textId="77777777" w:rsidTr="00A35BE4">
        <w:tc>
          <w:tcPr>
            <w:tcW w:w="9776" w:type="dxa"/>
            <w:gridSpan w:val="8"/>
            <w:tcBorders>
              <w:top w:val="single" w:sz="4" w:space="0" w:color="8A1A9B"/>
              <w:left w:val="nil"/>
              <w:bottom w:val="single" w:sz="4" w:space="0" w:color="005E6A" w:themeColor="accent3" w:themeShade="80"/>
              <w:right w:val="nil"/>
            </w:tcBorders>
          </w:tcPr>
          <w:p w14:paraId="64098AAB" w14:textId="77777777" w:rsidR="00AF6D8E" w:rsidRDefault="00AF6D8E" w:rsidP="00AF6D8E"/>
        </w:tc>
      </w:tr>
      <w:tr w:rsidR="00AF6D8E" w:rsidRPr="007241B1" w14:paraId="1AC78997" w14:textId="77777777" w:rsidTr="00202F61">
        <w:tblPrEx>
          <w:tblBorders>
            <w:top w:val="single" w:sz="4" w:space="0" w:color="005E6A" w:themeColor="accent3" w:themeShade="80"/>
            <w:left w:val="single" w:sz="4" w:space="0" w:color="005E6A" w:themeColor="accent3" w:themeShade="80"/>
            <w:bottom w:val="single" w:sz="4" w:space="0" w:color="005E6A" w:themeColor="accent3" w:themeShade="80"/>
            <w:right w:val="single" w:sz="4" w:space="0" w:color="005E6A" w:themeColor="accent3" w:themeShade="80"/>
            <w:insideH w:val="single" w:sz="4" w:space="0" w:color="005E6A" w:themeColor="accent3" w:themeShade="80"/>
            <w:insideV w:val="single" w:sz="4" w:space="0" w:color="005E6A" w:themeColor="accent3" w:themeShade="80"/>
          </w:tblBorders>
        </w:tblPrEx>
        <w:tc>
          <w:tcPr>
            <w:tcW w:w="9776" w:type="dxa"/>
            <w:gridSpan w:val="8"/>
            <w:shd w:val="clear" w:color="auto" w:fill="005E54"/>
          </w:tcPr>
          <w:p w14:paraId="00AD7E00" w14:textId="4D542C7B" w:rsidR="00AF6D8E" w:rsidRPr="006A0910" w:rsidRDefault="00AF6D8E" w:rsidP="00AF6D8E">
            <w:pPr>
              <w:spacing w:before="60"/>
              <w:rPr>
                <w:b/>
                <w:bCs/>
                <w:color w:val="FFFFFF" w:themeColor="background1"/>
                <w:sz w:val="28"/>
                <w:szCs w:val="28"/>
              </w:rPr>
            </w:pPr>
            <w:r w:rsidRPr="007241B1">
              <w:rPr>
                <w:b/>
                <w:bCs/>
                <w:color w:val="FFFFFF" w:themeColor="background1"/>
                <w:sz w:val="28"/>
                <w:szCs w:val="28"/>
              </w:rPr>
              <w:lastRenderedPageBreak/>
              <w:t xml:space="preserve">Aspect </w:t>
            </w:r>
            <w:r>
              <w:rPr>
                <w:b/>
                <w:bCs/>
                <w:color w:val="FFFFFF" w:themeColor="background1"/>
                <w:sz w:val="28"/>
                <w:szCs w:val="28"/>
              </w:rPr>
              <w:t>5</w:t>
            </w:r>
            <w:r w:rsidRPr="007241B1">
              <w:rPr>
                <w:b/>
                <w:bCs/>
                <w:color w:val="FFFFFF" w:themeColor="background1"/>
                <w:sz w:val="28"/>
                <w:szCs w:val="28"/>
              </w:rPr>
              <w:t xml:space="preserve">: </w:t>
            </w:r>
            <w:r>
              <w:rPr>
                <w:b/>
                <w:bCs/>
                <w:color w:val="FFFFFF" w:themeColor="background1"/>
                <w:sz w:val="28"/>
                <w:szCs w:val="28"/>
              </w:rPr>
              <w:t>Building on success</w:t>
            </w:r>
          </w:p>
        </w:tc>
      </w:tr>
      <w:tr w:rsidR="00AF6D8E" w:rsidRPr="00F670FA" w14:paraId="4B9D5FC9" w14:textId="77777777" w:rsidTr="00202F61">
        <w:tblPrEx>
          <w:tblBorders>
            <w:top w:val="single" w:sz="4" w:space="0" w:color="005E6A" w:themeColor="accent3" w:themeShade="80"/>
            <w:left w:val="single" w:sz="4" w:space="0" w:color="005E6A" w:themeColor="accent3" w:themeShade="80"/>
            <w:bottom w:val="single" w:sz="4" w:space="0" w:color="005E6A" w:themeColor="accent3" w:themeShade="80"/>
            <w:right w:val="single" w:sz="4" w:space="0" w:color="005E6A" w:themeColor="accent3" w:themeShade="80"/>
            <w:insideH w:val="single" w:sz="4" w:space="0" w:color="005E6A" w:themeColor="accent3" w:themeShade="80"/>
            <w:insideV w:val="single" w:sz="4" w:space="0" w:color="005E6A" w:themeColor="accent3" w:themeShade="80"/>
          </w:tblBorders>
        </w:tblPrEx>
        <w:tc>
          <w:tcPr>
            <w:tcW w:w="9776" w:type="dxa"/>
            <w:gridSpan w:val="8"/>
            <w:shd w:val="clear" w:color="auto" w:fill="DDFFFC"/>
          </w:tcPr>
          <w:p w14:paraId="748079C2" w14:textId="77777777" w:rsidR="00AF6D8E" w:rsidRPr="00C76CF9" w:rsidRDefault="00AF6D8E" w:rsidP="00AF6D8E">
            <w:pPr>
              <w:pStyle w:val="Tabletextbold"/>
            </w:pPr>
            <w:r w:rsidRPr="00C76CF9">
              <w:t>Supporting a culture of continuous improvement</w:t>
            </w:r>
          </w:p>
          <w:p w14:paraId="7FCC0221" w14:textId="77777777" w:rsidR="00AF6D8E" w:rsidRPr="00C76CF9" w:rsidRDefault="00AF6D8E" w:rsidP="00AF6D8E">
            <w:pPr>
              <w:pStyle w:val="Tabletext"/>
            </w:pPr>
            <w:r w:rsidRPr="00C76CF9">
              <w:t>Looking back over the last three years, how effectively have you realised your strategic goals and ambitions for Public and Community Engagement (outlined in Aspect 1)? Have you evaluated the effectiveness of the support you offer (outlined in Aspect 2)?</w:t>
            </w:r>
          </w:p>
          <w:p w14:paraId="507AB987" w14:textId="77777777" w:rsidR="00AF6D8E" w:rsidRPr="00C76CF9" w:rsidRDefault="00AF6D8E" w:rsidP="00AF6D8E">
            <w:pPr>
              <w:pStyle w:val="Tabletext"/>
            </w:pPr>
            <w:r w:rsidRPr="00C76CF9">
              <w:t>How have you gone about monitoring and sharing your progress – for instance, how and to whom do you report on your progress, inside and outside your institution? How have you involved your communities in this scrutiny of your strategic approach?</w:t>
            </w:r>
          </w:p>
          <w:p w14:paraId="0F2C4E88" w14:textId="77777777" w:rsidR="00AF6D8E" w:rsidRPr="00C76CF9" w:rsidRDefault="00AF6D8E" w:rsidP="00AF6D8E">
            <w:pPr>
              <w:pStyle w:val="Tabletext"/>
            </w:pPr>
            <w:r w:rsidRPr="00C76CF9">
              <w:t>How have you used this learning about ‘what is working’ (and what isn’t) to inform and improve your strategic approach and the support you offer to staff, students and communities?</w:t>
            </w:r>
          </w:p>
          <w:p w14:paraId="31CD6CC2" w14:textId="77777777" w:rsidR="00AF6D8E" w:rsidRPr="00C76CF9" w:rsidRDefault="00AF6D8E" w:rsidP="00AF6D8E">
            <w:pPr>
              <w:pStyle w:val="Tabletext"/>
            </w:pPr>
            <w:r w:rsidRPr="00C76CF9">
              <w:rPr>
                <w:rStyle w:val="cf01"/>
                <w:rFonts w:ascii="Arial" w:hAnsi="Arial" w:cs="Times New Roman"/>
                <w:sz w:val="22"/>
                <w:szCs w:val="20"/>
              </w:rPr>
              <w:t>You should present appropriate supporting evidence to support your narrative, for example:</w:t>
            </w:r>
          </w:p>
          <w:p w14:paraId="30D20E8B" w14:textId="77777777" w:rsidR="00AF6D8E" w:rsidRPr="00C76CF9" w:rsidRDefault="00AF6D8E" w:rsidP="00AF6D8E">
            <w:pPr>
              <w:pStyle w:val="Tabletextbullet"/>
            </w:pPr>
            <w:r w:rsidRPr="00C76CF9">
              <w:t>Infographic to describe the key governance and accountability mechanisms that are in place to monitor your strategic goals (linking back to Aspect 1)</w:t>
            </w:r>
          </w:p>
          <w:p w14:paraId="0584A997" w14:textId="77777777" w:rsidR="00AF6D8E" w:rsidRPr="00C76CF9" w:rsidRDefault="00AF6D8E" w:rsidP="00AF6D8E">
            <w:pPr>
              <w:pStyle w:val="Tabletextbullet"/>
            </w:pPr>
            <w:r w:rsidRPr="00C76CF9">
              <w:t>Details of how your strategic approach and support infrastructure were monitored/ evaluated and how this evidence was used to improve your support (linking back to Aspect 2)</w:t>
            </w:r>
          </w:p>
          <w:p w14:paraId="4D6AB715" w14:textId="77777777" w:rsidR="00AF6D8E" w:rsidRPr="00C76CF9" w:rsidRDefault="00AF6D8E" w:rsidP="00AF6D8E">
            <w:pPr>
              <w:pStyle w:val="Tabletextbullet"/>
            </w:pPr>
            <w:r w:rsidRPr="00C76CF9">
              <w:t>Details of how you have involved publics and communities in the oversight and steering of your work</w:t>
            </w:r>
          </w:p>
          <w:p w14:paraId="11FE876F" w14:textId="77777777" w:rsidR="00AF6D8E" w:rsidRPr="00C76CF9" w:rsidRDefault="00AF6D8E" w:rsidP="00AF6D8E">
            <w:pPr>
              <w:pStyle w:val="Tabletextbullet"/>
            </w:pPr>
            <w:r w:rsidRPr="00C76CF9">
              <w:t>Details of how you have used the findings from your evaluation of activities to improve your work, and build awareness of it (linking back to Aspects 3 and 4)?</w:t>
            </w:r>
          </w:p>
          <w:p w14:paraId="6C9E68E4" w14:textId="77777777" w:rsidR="00AF6D8E" w:rsidRPr="00C76CF9" w:rsidRDefault="00AF6D8E" w:rsidP="00AF6D8E">
            <w:pPr>
              <w:pStyle w:val="Tabletextbullet"/>
            </w:pPr>
            <w:r w:rsidRPr="00C76CF9">
              <w:t>Examples of internal and external reporting of performance</w:t>
            </w:r>
          </w:p>
          <w:p w14:paraId="142ADC2E" w14:textId="77777777" w:rsidR="00AF6D8E" w:rsidRPr="00C76CF9" w:rsidRDefault="00AF6D8E" w:rsidP="00AF6D8E">
            <w:pPr>
              <w:pStyle w:val="Tabletext"/>
            </w:pPr>
          </w:p>
          <w:p w14:paraId="515882C3" w14:textId="395DAF76" w:rsidR="00AF6D8E" w:rsidRPr="00C76CF9" w:rsidRDefault="00AF6D8E" w:rsidP="00AF6D8E">
            <w:pPr>
              <w:pStyle w:val="Tabletextitalic"/>
            </w:pPr>
            <w:r w:rsidRPr="00C76CF9">
              <w:t xml:space="preserve">Refer to the supporting </w:t>
            </w:r>
            <w:hyperlink r:id="rId28" w:history="1">
              <w:r w:rsidRPr="00A8092C">
                <w:rPr>
                  <w:rStyle w:val="Hyperlink"/>
                </w:rPr>
                <w:t>guidance document</w:t>
              </w:r>
            </w:hyperlink>
            <w:r w:rsidRPr="00C76CF9">
              <w:t xml:space="preserve"> for examples of evidence you may wish to include to corroborate your self-assessment</w:t>
            </w:r>
            <w:r>
              <w:t>.</w:t>
            </w:r>
          </w:p>
        </w:tc>
      </w:tr>
      <w:tr w:rsidR="00AF6D8E" w14:paraId="2A6794AE" w14:textId="77777777" w:rsidTr="005F7F27">
        <w:trPr>
          <w:trHeight w:val="1593"/>
        </w:trPr>
        <w:tc>
          <w:tcPr>
            <w:tcW w:w="9776" w:type="dxa"/>
            <w:gridSpan w:val="8"/>
            <w:tcBorders>
              <w:top w:val="single" w:sz="4" w:space="0" w:color="005E6A" w:themeColor="accent3" w:themeShade="80"/>
              <w:left w:val="single" w:sz="4" w:space="0" w:color="005E6A" w:themeColor="accent3" w:themeShade="80"/>
              <w:bottom w:val="single" w:sz="4" w:space="0" w:color="005E6A" w:themeColor="accent3" w:themeShade="80"/>
              <w:right w:val="single" w:sz="4" w:space="0" w:color="005E6A" w:themeColor="accent3" w:themeShade="80"/>
            </w:tcBorders>
          </w:tcPr>
          <w:p w14:paraId="2824E4BB" w14:textId="77777777" w:rsidR="00AF6D8E" w:rsidRDefault="00AF6D8E" w:rsidP="00AF6D8E">
            <w:pPr>
              <w:pStyle w:val="Tabletext"/>
            </w:pPr>
          </w:p>
        </w:tc>
      </w:tr>
      <w:tr w:rsidR="00AF6D8E" w:rsidRPr="00F670FA" w14:paraId="6437568A" w14:textId="77777777" w:rsidTr="00202F61">
        <w:tblPrEx>
          <w:tblBorders>
            <w:top w:val="single" w:sz="4" w:space="0" w:color="005E6A" w:themeColor="accent3" w:themeShade="80"/>
            <w:left w:val="single" w:sz="4" w:space="0" w:color="005E6A" w:themeColor="accent3" w:themeShade="80"/>
            <w:bottom w:val="single" w:sz="4" w:space="0" w:color="005E6A" w:themeColor="accent3" w:themeShade="80"/>
            <w:right w:val="single" w:sz="4" w:space="0" w:color="005E6A" w:themeColor="accent3" w:themeShade="80"/>
            <w:insideH w:val="single" w:sz="4" w:space="0" w:color="005E6A" w:themeColor="accent3" w:themeShade="80"/>
            <w:insideV w:val="single" w:sz="4" w:space="0" w:color="005E6A" w:themeColor="accent3" w:themeShade="80"/>
          </w:tblBorders>
        </w:tblPrEx>
        <w:tc>
          <w:tcPr>
            <w:tcW w:w="4390" w:type="dxa"/>
            <w:gridSpan w:val="2"/>
            <w:shd w:val="clear" w:color="auto" w:fill="DDFFFC"/>
            <w:vAlign w:val="center"/>
          </w:tcPr>
          <w:p w14:paraId="21F81E31" w14:textId="77777777" w:rsidR="00AF6D8E" w:rsidRDefault="00AF6D8E" w:rsidP="00AF6D8E">
            <w:pPr>
              <w:rPr>
                <w:b/>
                <w:bCs/>
              </w:rPr>
            </w:pPr>
            <w:r>
              <w:rPr>
                <w:b/>
                <w:bCs/>
              </w:rPr>
              <w:t>Self-</w:t>
            </w:r>
            <w:r w:rsidRPr="00F670FA">
              <w:rPr>
                <w:b/>
                <w:bCs/>
              </w:rPr>
              <w:t>assessment score</w:t>
            </w:r>
          </w:p>
          <w:p w14:paraId="46AB1312" w14:textId="77777777" w:rsidR="00AF6D8E" w:rsidRPr="000377B8" w:rsidRDefault="00AF6D8E" w:rsidP="00AF6D8E">
            <w:r w:rsidRPr="000377B8">
              <w:t>Communicating and acting on the results</w:t>
            </w:r>
          </w:p>
        </w:tc>
        <w:tc>
          <w:tcPr>
            <w:tcW w:w="850" w:type="dxa"/>
            <w:gridSpan w:val="2"/>
            <w:shd w:val="clear" w:color="auto" w:fill="DDFFFC"/>
            <w:vAlign w:val="center"/>
          </w:tcPr>
          <w:p w14:paraId="2C076824" w14:textId="77777777" w:rsidR="00AF6D8E" w:rsidRPr="00F670FA" w:rsidRDefault="00AF6D8E" w:rsidP="00AF6D8E">
            <w:pPr>
              <w:rPr>
                <w:b/>
                <w:bCs/>
              </w:rPr>
            </w:pPr>
            <w:r w:rsidRPr="00A82BD4">
              <w:rPr>
                <w:b/>
                <w:bCs/>
                <w:sz w:val="48"/>
                <w:szCs w:val="52"/>
              </w:rPr>
              <w:t>0</w:t>
            </w:r>
          </w:p>
        </w:tc>
        <w:tc>
          <w:tcPr>
            <w:tcW w:w="851" w:type="dxa"/>
            <w:gridSpan w:val="3"/>
            <w:shd w:val="clear" w:color="auto" w:fill="DDFFFC"/>
            <w:vAlign w:val="center"/>
          </w:tcPr>
          <w:p w14:paraId="3332F54F" w14:textId="77777777" w:rsidR="00AF6D8E" w:rsidRPr="00F670FA" w:rsidRDefault="00AF6D8E" w:rsidP="00AF6D8E">
            <w:pPr>
              <w:rPr>
                <w:b/>
                <w:bCs/>
              </w:rPr>
            </w:pPr>
            <w:r w:rsidRPr="00BC6D3E">
              <w:rPr>
                <w:rFonts w:cs="Arial"/>
                <w:b/>
                <w:bCs/>
                <w:sz w:val="44"/>
                <w:szCs w:val="48"/>
              </w:rPr>
              <w:t>←</w:t>
            </w:r>
          </w:p>
        </w:tc>
        <w:tc>
          <w:tcPr>
            <w:tcW w:w="3685" w:type="dxa"/>
            <w:shd w:val="clear" w:color="auto" w:fill="DDFFFC"/>
            <w:vAlign w:val="center"/>
          </w:tcPr>
          <w:p w14:paraId="44F9B56F" w14:textId="77777777" w:rsidR="00AF6D8E" w:rsidRPr="00BC6D3E" w:rsidRDefault="00AF6D8E" w:rsidP="00AF6D8E">
            <w:pPr>
              <w:rPr>
                <w:i/>
                <w:iCs/>
              </w:rPr>
            </w:pPr>
            <w:r w:rsidRPr="00BC6D3E">
              <w:rPr>
                <w:i/>
                <w:iCs/>
              </w:rPr>
              <w:t xml:space="preserve">Insert score </w:t>
            </w:r>
            <w:r>
              <w:rPr>
                <w:i/>
                <w:iCs/>
              </w:rPr>
              <w:t>between 1 – 5 here</w:t>
            </w:r>
          </w:p>
          <w:p w14:paraId="3AB24615" w14:textId="45F26A8E" w:rsidR="00AF6D8E" w:rsidRPr="00F670FA" w:rsidRDefault="00AF6D8E" w:rsidP="00AF6D8E">
            <w:pPr>
              <w:rPr>
                <w:b/>
                <w:bCs/>
              </w:rPr>
            </w:pPr>
            <w:r w:rsidRPr="00BC6D3E">
              <w:rPr>
                <w:i/>
                <w:iCs/>
              </w:rPr>
              <w:t xml:space="preserve">Refer to </w:t>
            </w:r>
            <w:hyperlink r:id="rId29" w:history="1">
              <w:r w:rsidRPr="00A8092C">
                <w:rPr>
                  <w:rStyle w:val="Hyperlink"/>
                  <w:i/>
                  <w:iCs/>
                </w:rPr>
                <w:t>guidance document</w:t>
              </w:r>
            </w:hyperlink>
            <w:r w:rsidRPr="00BC6D3E">
              <w:rPr>
                <w:i/>
                <w:iCs/>
              </w:rPr>
              <w:t xml:space="preserve"> for scoring criteria</w:t>
            </w:r>
            <w:r>
              <w:rPr>
                <w:i/>
                <w:iCs/>
              </w:rPr>
              <w:t>.</w:t>
            </w:r>
          </w:p>
        </w:tc>
      </w:tr>
    </w:tbl>
    <w:p w14:paraId="29C389DB" w14:textId="44074D57" w:rsidR="00D32AAB" w:rsidRDefault="00D32AAB"/>
    <w:p w14:paraId="175D2DBE" w14:textId="77777777" w:rsidR="00B04336" w:rsidRDefault="00B04336" w:rsidP="00B04336">
      <w:pPr>
        <w:pStyle w:val="Heading2"/>
      </w:pPr>
      <w:r>
        <w:t>Data Protection</w:t>
      </w:r>
    </w:p>
    <w:p w14:paraId="6CB085DF" w14:textId="5490D3AA" w:rsidR="00B04336" w:rsidRDefault="00B04336" w:rsidP="00B04336">
      <w:pPr>
        <w:spacing w:after="0"/>
      </w:pPr>
      <w:r>
        <w:t>Under the UK Data Protection Legislation, where an individual person is identifiable this constitutes personal data.  Institutions are responsible for verifying that any individuals named or pictured in the narrative statements are made aware and have agreed to their name/image being shared with Research England for the purpose of being published on the KEF website and being processed by UKRI and NCCPE for reporting and analysis purposes.</w:t>
      </w:r>
    </w:p>
    <w:p w14:paraId="4B0CB086" w14:textId="77777777" w:rsidR="00B04336" w:rsidRDefault="00B04336" w:rsidP="00B04336">
      <w:pPr>
        <w:spacing w:after="0"/>
      </w:pPr>
    </w:p>
    <w:p w14:paraId="6B9ADAE9" w14:textId="2B98AE52" w:rsidR="005F3F06" w:rsidRPr="00D478E6" w:rsidRDefault="00B04336" w:rsidP="00B04336">
      <w:pPr>
        <w:spacing w:after="0"/>
      </w:pPr>
      <w:r>
        <w:t>Submission of the narrative statements to Research England will act as confirmation that appropriate privacy information has been provided to the individuals by the institution.</w:t>
      </w:r>
    </w:p>
    <w:sectPr w:rsidR="005F3F06" w:rsidRPr="00D478E6" w:rsidSect="00D4635A">
      <w:headerReference w:type="default" r:id="rId30"/>
      <w:headerReference w:type="first" r:id="rId31"/>
      <w:pgSz w:w="11900" w:h="16840"/>
      <w:pgMar w:top="1418" w:right="851" w:bottom="1440" w:left="709" w:header="2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9D6502" w14:textId="77777777" w:rsidR="00E76A7B" w:rsidRDefault="00E76A7B" w:rsidP="001F62C7">
      <w:r>
        <w:separator/>
      </w:r>
    </w:p>
  </w:endnote>
  <w:endnote w:type="continuationSeparator" w:id="0">
    <w:p w14:paraId="4F443BB1" w14:textId="77777777" w:rsidR="00E76A7B" w:rsidRDefault="00E76A7B" w:rsidP="001F6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70888410"/>
      <w:docPartObj>
        <w:docPartGallery w:val="Page Numbers (Bottom of Page)"/>
        <w:docPartUnique/>
      </w:docPartObj>
    </w:sdtPr>
    <w:sdtEndPr>
      <w:rPr>
        <w:rStyle w:val="PageNumber"/>
      </w:rPr>
    </w:sdtEndPr>
    <w:sdtContent>
      <w:p w14:paraId="39508735" w14:textId="30B715A8" w:rsidR="00D32AAB" w:rsidRDefault="00D32AAB" w:rsidP="004600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D8F988" w14:textId="77777777" w:rsidR="00D32AAB" w:rsidRDefault="00D32AAB" w:rsidP="007922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9911614"/>
      <w:docPartObj>
        <w:docPartGallery w:val="Page Numbers (Bottom of Page)"/>
        <w:docPartUnique/>
      </w:docPartObj>
    </w:sdtPr>
    <w:sdtEndPr>
      <w:rPr>
        <w:rStyle w:val="PageNumber"/>
      </w:rPr>
    </w:sdtEndPr>
    <w:sdtContent>
      <w:p w14:paraId="2A9399AA" w14:textId="5773F4F0" w:rsidR="00D32AAB" w:rsidRDefault="00D32AAB" w:rsidP="004600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72468">
          <w:rPr>
            <w:rStyle w:val="PageNumber"/>
            <w:noProof/>
          </w:rPr>
          <w:t>1</w:t>
        </w:r>
        <w:r>
          <w:rPr>
            <w:rStyle w:val="PageNumber"/>
          </w:rPr>
          <w:fldChar w:fldCharType="end"/>
        </w:r>
      </w:p>
    </w:sdtContent>
  </w:sdt>
  <w:p w14:paraId="12B475F6" w14:textId="43B0304D" w:rsidR="00D32AAB" w:rsidRPr="00286414" w:rsidRDefault="00E15361" w:rsidP="00E206AD">
    <w:pPr>
      <w:pStyle w:val="Footer"/>
      <w:ind w:right="360"/>
      <w:rPr>
        <w:rStyle w:val="Hyperlink"/>
      </w:rPr>
    </w:pPr>
    <w:hyperlink r:id="rId1" w:history="1">
      <w:r w:rsidR="00E206AD" w:rsidRPr="009E3ABC">
        <w:rPr>
          <w:rStyle w:val="Hyperlink"/>
        </w:rPr>
        <w:t>https://re.ukri.org/</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8A1E6" w14:textId="77777777" w:rsidR="002473CD" w:rsidRDefault="002473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E6976D" w14:textId="77777777" w:rsidR="00E76A7B" w:rsidRDefault="00E76A7B" w:rsidP="001F62C7">
      <w:r>
        <w:separator/>
      </w:r>
    </w:p>
  </w:footnote>
  <w:footnote w:type="continuationSeparator" w:id="0">
    <w:p w14:paraId="7DF1B69C" w14:textId="77777777" w:rsidR="00E76A7B" w:rsidRDefault="00E76A7B" w:rsidP="001F6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A9F48" w14:textId="77777777" w:rsidR="002473CD" w:rsidRDefault="002473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97C25" w14:textId="2129FE53" w:rsidR="00D32AAB" w:rsidRDefault="00D32AAB" w:rsidP="005F3F06">
    <w:pPr>
      <w:pStyle w:val="Header"/>
      <w:tabs>
        <w:tab w:val="clear" w:pos="4513"/>
        <w:tab w:val="clear" w:pos="9026"/>
        <w:tab w:val="left" w:pos="3551"/>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57BFD" w14:textId="77777777" w:rsidR="002473CD" w:rsidRDefault="002473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BFBE8" w14:textId="77777777" w:rsidR="00D4635A" w:rsidRDefault="00D4635A" w:rsidP="005F3F06">
    <w:pPr>
      <w:pStyle w:val="Header"/>
      <w:tabs>
        <w:tab w:val="clear" w:pos="4513"/>
        <w:tab w:val="clear" w:pos="9026"/>
        <w:tab w:val="left" w:pos="3551"/>
      </w:tabs>
    </w:pPr>
  </w:p>
  <w:p w14:paraId="74DBCADF" w14:textId="0BCE521F" w:rsidR="00D4635A" w:rsidRDefault="00D4635A" w:rsidP="005F3F06">
    <w:pPr>
      <w:pStyle w:val="Header"/>
    </w:pPr>
    <w:r>
      <w:t>KEF</w:t>
    </w:r>
    <w:r w:rsidR="00F970EA">
      <w:t>3</w:t>
    </w:r>
    <w:r>
      <w:t xml:space="preserve"> narrative: Public and community engagement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F6B01" w14:textId="4DB659CA" w:rsidR="005F3F06" w:rsidRDefault="005F3F06">
    <w:pPr>
      <w:pStyle w:val="Header"/>
    </w:pPr>
    <w:r>
      <w:t>KEF narrative: Public and community engagement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1F5EC1"/>
    <w:multiLevelType w:val="hybridMultilevel"/>
    <w:tmpl w:val="DCC29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A7B64"/>
    <w:multiLevelType w:val="hybridMultilevel"/>
    <w:tmpl w:val="D8F244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8E1D3C"/>
    <w:multiLevelType w:val="hybridMultilevel"/>
    <w:tmpl w:val="2BA6F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112736"/>
    <w:multiLevelType w:val="hybridMultilevel"/>
    <w:tmpl w:val="D3562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5A0D2D"/>
    <w:multiLevelType w:val="hybridMultilevel"/>
    <w:tmpl w:val="E222B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7E1412"/>
    <w:multiLevelType w:val="hybridMultilevel"/>
    <w:tmpl w:val="C7C0CC06"/>
    <w:lvl w:ilvl="0" w:tplc="BC104796">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9C3F61"/>
    <w:multiLevelType w:val="hybridMultilevel"/>
    <w:tmpl w:val="6CE4EAB2"/>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F72799"/>
    <w:multiLevelType w:val="hybridMultilevel"/>
    <w:tmpl w:val="E5E89B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861484"/>
    <w:multiLevelType w:val="hybridMultilevel"/>
    <w:tmpl w:val="73086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2632AD"/>
    <w:multiLevelType w:val="hybridMultilevel"/>
    <w:tmpl w:val="AD508000"/>
    <w:lvl w:ilvl="0" w:tplc="F0DE1AA0">
      <w:start w:val="1"/>
      <w:numFmt w:val="bullet"/>
      <w:lvlText w:val="•"/>
      <w:lvlJc w:val="left"/>
      <w:pPr>
        <w:tabs>
          <w:tab w:val="num" w:pos="720"/>
        </w:tabs>
        <w:ind w:left="720" w:hanging="360"/>
      </w:pPr>
      <w:rPr>
        <w:rFonts w:ascii="Arial" w:hAnsi="Arial" w:hint="default"/>
      </w:rPr>
    </w:lvl>
    <w:lvl w:ilvl="1" w:tplc="B80AE39C" w:tentative="1">
      <w:start w:val="1"/>
      <w:numFmt w:val="bullet"/>
      <w:lvlText w:val="•"/>
      <w:lvlJc w:val="left"/>
      <w:pPr>
        <w:tabs>
          <w:tab w:val="num" w:pos="1440"/>
        </w:tabs>
        <w:ind w:left="1440" w:hanging="360"/>
      </w:pPr>
      <w:rPr>
        <w:rFonts w:ascii="Arial" w:hAnsi="Arial" w:hint="default"/>
      </w:rPr>
    </w:lvl>
    <w:lvl w:ilvl="2" w:tplc="7D2A5146" w:tentative="1">
      <w:start w:val="1"/>
      <w:numFmt w:val="bullet"/>
      <w:lvlText w:val="•"/>
      <w:lvlJc w:val="left"/>
      <w:pPr>
        <w:tabs>
          <w:tab w:val="num" w:pos="2160"/>
        </w:tabs>
        <w:ind w:left="2160" w:hanging="360"/>
      </w:pPr>
      <w:rPr>
        <w:rFonts w:ascii="Arial" w:hAnsi="Arial" w:hint="default"/>
      </w:rPr>
    </w:lvl>
    <w:lvl w:ilvl="3" w:tplc="4B3E1538" w:tentative="1">
      <w:start w:val="1"/>
      <w:numFmt w:val="bullet"/>
      <w:lvlText w:val="•"/>
      <w:lvlJc w:val="left"/>
      <w:pPr>
        <w:tabs>
          <w:tab w:val="num" w:pos="2880"/>
        </w:tabs>
        <w:ind w:left="2880" w:hanging="360"/>
      </w:pPr>
      <w:rPr>
        <w:rFonts w:ascii="Arial" w:hAnsi="Arial" w:hint="default"/>
      </w:rPr>
    </w:lvl>
    <w:lvl w:ilvl="4" w:tplc="5226F2E8" w:tentative="1">
      <w:start w:val="1"/>
      <w:numFmt w:val="bullet"/>
      <w:lvlText w:val="•"/>
      <w:lvlJc w:val="left"/>
      <w:pPr>
        <w:tabs>
          <w:tab w:val="num" w:pos="3600"/>
        </w:tabs>
        <w:ind w:left="3600" w:hanging="360"/>
      </w:pPr>
      <w:rPr>
        <w:rFonts w:ascii="Arial" w:hAnsi="Arial" w:hint="default"/>
      </w:rPr>
    </w:lvl>
    <w:lvl w:ilvl="5" w:tplc="6D2EEDB0" w:tentative="1">
      <w:start w:val="1"/>
      <w:numFmt w:val="bullet"/>
      <w:lvlText w:val="•"/>
      <w:lvlJc w:val="left"/>
      <w:pPr>
        <w:tabs>
          <w:tab w:val="num" w:pos="4320"/>
        </w:tabs>
        <w:ind w:left="4320" w:hanging="360"/>
      </w:pPr>
      <w:rPr>
        <w:rFonts w:ascii="Arial" w:hAnsi="Arial" w:hint="default"/>
      </w:rPr>
    </w:lvl>
    <w:lvl w:ilvl="6" w:tplc="0F963820" w:tentative="1">
      <w:start w:val="1"/>
      <w:numFmt w:val="bullet"/>
      <w:lvlText w:val="•"/>
      <w:lvlJc w:val="left"/>
      <w:pPr>
        <w:tabs>
          <w:tab w:val="num" w:pos="5040"/>
        </w:tabs>
        <w:ind w:left="5040" w:hanging="360"/>
      </w:pPr>
      <w:rPr>
        <w:rFonts w:ascii="Arial" w:hAnsi="Arial" w:hint="default"/>
      </w:rPr>
    </w:lvl>
    <w:lvl w:ilvl="7" w:tplc="A0CA161E" w:tentative="1">
      <w:start w:val="1"/>
      <w:numFmt w:val="bullet"/>
      <w:lvlText w:val="•"/>
      <w:lvlJc w:val="left"/>
      <w:pPr>
        <w:tabs>
          <w:tab w:val="num" w:pos="5760"/>
        </w:tabs>
        <w:ind w:left="5760" w:hanging="360"/>
      </w:pPr>
      <w:rPr>
        <w:rFonts w:ascii="Arial" w:hAnsi="Arial" w:hint="default"/>
      </w:rPr>
    </w:lvl>
    <w:lvl w:ilvl="8" w:tplc="CBFC206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4767ACE"/>
    <w:multiLevelType w:val="hybridMultilevel"/>
    <w:tmpl w:val="72E40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6F78DA"/>
    <w:multiLevelType w:val="hybridMultilevel"/>
    <w:tmpl w:val="458C96B4"/>
    <w:lvl w:ilvl="0" w:tplc="CECCF9C6">
      <w:start w:val="1"/>
      <w:numFmt w:val="bullet"/>
      <w:pStyle w:val="Tabletex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BC1295"/>
    <w:multiLevelType w:val="hybridMultilevel"/>
    <w:tmpl w:val="0C92854A"/>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1E348D"/>
    <w:multiLevelType w:val="hybridMultilevel"/>
    <w:tmpl w:val="5EFECC62"/>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12"/>
  </w:num>
  <w:num w:numId="4">
    <w:abstractNumId w:val="6"/>
  </w:num>
  <w:num w:numId="5">
    <w:abstractNumId w:val="1"/>
  </w:num>
  <w:num w:numId="6">
    <w:abstractNumId w:val="7"/>
  </w:num>
  <w:num w:numId="7">
    <w:abstractNumId w:val="9"/>
  </w:num>
  <w:num w:numId="8">
    <w:abstractNumId w:val="0"/>
  </w:num>
  <w:num w:numId="9">
    <w:abstractNumId w:val="8"/>
  </w:num>
  <w:num w:numId="10">
    <w:abstractNumId w:val="4"/>
  </w:num>
  <w:num w:numId="11">
    <w:abstractNumId w:val="10"/>
  </w:num>
  <w:num w:numId="12">
    <w:abstractNumId w:val="2"/>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BD6"/>
    <w:rsid w:val="00012A0A"/>
    <w:rsid w:val="000131C0"/>
    <w:rsid w:val="00015864"/>
    <w:rsid w:val="00017BB8"/>
    <w:rsid w:val="00022608"/>
    <w:rsid w:val="000243BD"/>
    <w:rsid w:val="00025CE0"/>
    <w:rsid w:val="00026439"/>
    <w:rsid w:val="00032705"/>
    <w:rsid w:val="000377B8"/>
    <w:rsid w:val="00051470"/>
    <w:rsid w:val="000515FD"/>
    <w:rsid w:val="000571A8"/>
    <w:rsid w:val="00057F86"/>
    <w:rsid w:val="000858E1"/>
    <w:rsid w:val="00086247"/>
    <w:rsid w:val="000879F1"/>
    <w:rsid w:val="000A0D2D"/>
    <w:rsid w:val="000C3A51"/>
    <w:rsid w:val="000D3769"/>
    <w:rsid w:val="000D3B68"/>
    <w:rsid w:val="000D47D3"/>
    <w:rsid w:val="000E0697"/>
    <w:rsid w:val="000E217A"/>
    <w:rsid w:val="000E45FC"/>
    <w:rsid w:val="000F2F57"/>
    <w:rsid w:val="0010093F"/>
    <w:rsid w:val="0010633F"/>
    <w:rsid w:val="001212BE"/>
    <w:rsid w:val="00137E1B"/>
    <w:rsid w:val="00140178"/>
    <w:rsid w:val="0014072D"/>
    <w:rsid w:val="00171090"/>
    <w:rsid w:val="00184CF9"/>
    <w:rsid w:val="001909DA"/>
    <w:rsid w:val="00194AD5"/>
    <w:rsid w:val="001B3877"/>
    <w:rsid w:val="001B463A"/>
    <w:rsid w:val="001E0A26"/>
    <w:rsid w:val="001E1663"/>
    <w:rsid w:val="001E7A2C"/>
    <w:rsid w:val="001F62C7"/>
    <w:rsid w:val="001F6DE8"/>
    <w:rsid w:val="001F702A"/>
    <w:rsid w:val="00204928"/>
    <w:rsid w:val="002077CE"/>
    <w:rsid w:val="0022472B"/>
    <w:rsid w:val="00225F50"/>
    <w:rsid w:val="00230F10"/>
    <w:rsid w:val="002473CD"/>
    <w:rsid w:val="00267E5B"/>
    <w:rsid w:val="00286414"/>
    <w:rsid w:val="002866B0"/>
    <w:rsid w:val="00297FE2"/>
    <w:rsid w:val="002A028D"/>
    <w:rsid w:val="002C29B7"/>
    <w:rsid w:val="002E0987"/>
    <w:rsid w:val="002E7C0B"/>
    <w:rsid w:val="002F2AEC"/>
    <w:rsid w:val="002F4F5A"/>
    <w:rsid w:val="003024E3"/>
    <w:rsid w:val="003063DD"/>
    <w:rsid w:val="00331EA7"/>
    <w:rsid w:val="003429DB"/>
    <w:rsid w:val="00354B70"/>
    <w:rsid w:val="00366A04"/>
    <w:rsid w:val="003B09F6"/>
    <w:rsid w:val="003B26F1"/>
    <w:rsid w:val="003C535E"/>
    <w:rsid w:val="003E2FA2"/>
    <w:rsid w:val="003E749A"/>
    <w:rsid w:val="003F0129"/>
    <w:rsid w:val="003F6F9A"/>
    <w:rsid w:val="00400165"/>
    <w:rsid w:val="00403243"/>
    <w:rsid w:val="00444933"/>
    <w:rsid w:val="004466E9"/>
    <w:rsid w:val="00460027"/>
    <w:rsid w:val="00464CCA"/>
    <w:rsid w:val="00473963"/>
    <w:rsid w:val="00482830"/>
    <w:rsid w:val="00485624"/>
    <w:rsid w:val="004913DF"/>
    <w:rsid w:val="004A213B"/>
    <w:rsid w:val="004B0807"/>
    <w:rsid w:val="004B4950"/>
    <w:rsid w:val="004C0666"/>
    <w:rsid w:val="004C5046"/>
    <w:rsid w:val="004E266B"/>
    <w:rsid w:val="00504021"/>
    <w:rsid w:val="0054698D"/>
    <w:rsid w:val="00557BB2"/>
    <w:rsid w:val="00560CA0"/>
    <w:rsid w:val="00571230"/>
    <w:rsid w:val="00583F6E"/>
    <w:rsid w:val="0059367E"/>
    <w:rsid w:val="005A61C7"/>
    <w:rsid w:val="005B47F8"/>
    <w:rsid w:val="005C5254"/>
    <w:rsid w:val="005C6A7A"/>
    <w:rsid w:val="005C6AD1"/>
    <w:rsid w:val="005D3384"/>
    <w:rsid w:val="005D5760"/>
    <w:rsid w:val="005F3F06"/>
    <w:rsid w:val="005F7F27"/>
    <w:rsid w:val="00623942"/>
    <w:rsid w:val="006261F4"/>
    <w:rsid w:val="006317C0"/>
    <w:rsid w:val="00676105"/>
    <w:rsid w:val="00681D76"/>
    <w:rsid w:val="006A0910"/>
    <w:rsid w:val="006C5F91"/>
    <w:rsid w:val="006E1C78"/>
    <w:rsid w:val="006E38A3"/>
    <w:rsid w:val="006F7142"/>
    <w:rsid w:val="0070285E"/>
    <w:rsid w:val="007241B1"/>
    <w:rsid w:val="007349BB"/>
    <w:rsid w:val="00745491"/>
    <w:rsid w:val="00747630"/>
    <w:rsid w:val="00752949"/>
    <w:rsid w:val="007723B9"/>
    <w:rsid w:val="00772EFF"/>
    <w:rsid w:val="00782F42"/>
    <w:rsid w:val="00785979"/>
    <w:rsid w:val="00786ACE"/>
    <w:rsid w:val="00792240"/>
    <w:rsid w:val="007938C4"/>
    <w:rsid w:val="007B489F"/>
    <w:rsid w:val="007D0572"/>
    <w:rsid w:val="007E57FF"/>
    <w:rsid w:val="0080131A"/>
    <w:rsid w:val="00802A48"/>
    <w:rsid w:val="00817A2D"/>
    <w:rsid w:val="008336FF"/>
    <w:rsid w:val="00871251"/>
    <w:rsid w:val="008741B8"/>
    <w:rsid w:val="00883894"/>
    <w:rsid w:val="008A1EDB"/>
    <w:rsid w:val="008A740E"/>
    <w:rsid w:val="008B4DB4"/>
    <w:rsid w:val="008B68F8"/>
    <w:rsid w:val="008C5EC0"/>
    <w:rsid w:val="008C7F59"/>
    <w:rsid w:val="008D63DC"/>
    <w:rsid w:val="00902CB9"/>
    <w:rsid w:val="00910A8D"/>
    <w:rsid w:val="00913B1F"/>
    <w:rsid w:val="00935103"/>
    <w:rsid w:val="009436B3"/>
    <w:rsid w:val="0094742C"/>
    <w:rsid w:val="00954531"/>
    <w:rsid w:val="00990F0D"/>
    <w:rsid w:val="009B23FB"/>
    <w:rsid w:val="009B6F04"/>
    <w:rsid w:val="009B7E23"/>
    <w:rsid w:val="009D29C9"/>
    <w:rsid w:val="009E0617"/>
    <w:rsid w:val="009E217D"/>
    <w:rsid w:val="009E2542"/>
    <w:rsid w:val="009E447B"/>
    <w:rsid w:val="00A068E1"/>
    <w:rsid w:val="00A114E4"/>
    <w:rsid w:val="00A2328B"/>
    <w:rsid w:val="00A34FB3"/>
    <w:rsid w:val="00A35BE4"/>
    <w:rsid w:val="00A51F35"/>
    <w:rsid w:val="00A5400E"/>
    <w:rsid w:val="00A56143"/>
    <w:rsid w:val="00A67890"/>
    <w:rsid w:val="00A73114"/>
    <w:rsid w:val="00A8092C"/>
    <w:rsid w:val="00A82BD4"/>
    <w:rsid w:val="00A8555E"/>
    <w:rsid w:val="00A8756B"/>
    <w:rsid w:val="00A93E49"/>
    <w:rsid w:val="00AA47E0"/>
    <w:rsid w:val="00AA4889"/>
    <w:rsid w:val="00AB6C46"/>
    <w:rsid w:val="00AD4853"/>
    <w:rsid w:val="00AD71EF"/>
    <w:rsid w:val="00AE1E7A"/>
    <w:rsid w:val="00AE6E7F"/>
    <w:rsid w:val="00AF38BC"/>
    <w:rsid w:val="00AF6D8E"/>
    <w:rsid w:val="00B04336"/>
    <w:rsid w:val="00B062EA"/>
    <w:rsid w:val="00B16849"/>
    <w:rsid w:val="00B31C60"/>
    <w:rsid w:val="00B41F1A"/>
    <w:rsid w:val="00B55BD6"/>
    <w:rsid w:val="00B611EE"/>
    <w:rsid w:val="00B73A0A"/>
    <w:rsid w:val="00BA4E6E"/>
    <w:rsid w:val="00BC6D3E"/>
    <w:rsid w:val="00BE17E4"/>
    <w:rsid w:val="00BE2682"/>
    <w:rsid w:val="00BF043D"/>
    <w:rsid w:val="00C0528A"/>
    <w:rsid w:val="00C06282"/>
    <w:rsid w:val="00C15E4A"/>
    <w:rsid w:val="00C21199"/>
    <w:rsid w:val="00C26770"/>
    <w:rsid w:val="00C34CF7"/>
    <w:rsid w:val="00C72468"/>
    <w:rsid w:val="00C75249"/>
    <w:rsid w:val="00C76CF9"/>
    <w:rsid w:val="00C77084"/>
    <w:rsid w:val="00CA7464"/>
    <w:rsid w:val="00CC412F"/>
    <w:rsid w:val="00CD01DF"/>
    <w:rsid w:val="00CD703C"/>
    <w:rsid w:val="00CE20B2"/>
    <w:rsid w:val="00CE26E1"/>
    <w:rsid w:val="00D0732F"/>
    <w:rsid w:val="00D30E95"/>
    <w:rsid w:val="00D32AAB"/>
    <w:rsid w:val="00D4635A"/>
    <w:rsid w:val="00D478E6"/>
    <w:rsid w:val="00D50420"/>
    <w:rsid w:val="00D901CC"/>
    <w:rsid w:val="00D9163B"/>
    <w:rsid w:val="00D9277B"/>
    <w:rsid w:val="00DA441A"/>
    <w:rsid w:val="00DB1391"/>
    <w:rsid w:val="00DD7174"/>
    <w:rsid w:val="00DD7248"/>
    <w:rsid w:val="00E01E3E"/>
    <w:rsid w:val="00E206AD"/>
    <w:rsid w:val="00E332A0"/>
    <w:rsid w:val="00E46B18"/>
    <w:rsid w:val="00E56CE8"/>
    <w:rsid w:val="00E60603"/>
    <w:rsid w:val="00E66F39"/>
    <w:rsid w:val="00E671EB"/>
    <w:rsid w:val="00E7248B"/>
    <w:rsid w:val="00E76A7B"/>
    <w:rsid w:val="00E86328"/>
    <w:rsid w:val="00E91B52"/>
    <w:rsid w:val="00EA0BB1"/>
    <w:rsid w:val="00ED1470"/>
    <w:rsid w:val="00EF4C7A"/>
    <w:rsid w:val="00F24739"/>
    <w:rsid w:val="00F33B64"/>
    <w:rsid w:val="00F34655"/>
    <w:rsid w:val="00F5298F"/>
    <w:rsid w:val="00F64EE3"/>
    <w:rsid w:val="00F670FA"/>
    <w:rsid w:val="00F81AB0"/>
    <w:rsid w:val="00F83440"/>
    <w:rsid w:val="00F83F0D"/>
    <w:rsid w:val="00F970EA"/>
    <w:rsid w:val="00FF047C"/>
    <w:rsid w:val="00FF23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7971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A51"/>
    <w:pPr>
      <w:spacing w:after="120"/>
    </w:pPr>
    <w:rPr>
      <w:rFonts w:ascii="Arial" w:hAnsi="Arial"/>
      <w:sz w:val="22"/>
    </w:rPr>
  </w:style>
  <w:style w:type="paragraph" w:styleId="Heading1">
    <w:name w:val="heading 1"/>
    <w:basedOn w:val="Normal"/>
    <w:next w:val="Normal"/>
    <w:link w:val="Heading1Char"/>
    <w:uiPriority w:val="9"/>
    <w:qFormat/>
    <w:rsid w:val="00BF043D"/>
    <w:pPr>
      <w:keepNext/>
      <w:keepLines/>
      <w:spacing w:before="240"/>
      <w:outlineLvl w:val="0"/>
    </w:pPr>
    <w:rPr>
      <w:rFonts w:eastAsiaTheme="majorEastAsia" w:cstheme="majorBidi"/>
      <w:b/>
      <w:color w:val="2E2D62"/>
      <w:sz w:val="40"/>
      <w:szCs w:val="32"/>
    </w:rPr>
  </w:style>
  <w:style w:type="paragraph" w:styleId="Heading2">
    <w:name w:val="heading 2"/>
    <w:basedOn w:val="Normal"/>
    <w:next w:val="Normal"/>
    <w:link w:val="Heading2Char"/>
    <w:uiPriority w:val="9"/>
    <w:unhideWhenUsed/>
    <w:qFormat/>
    <w:rsid w:val="001F62C7"/>
    <w:pPr>
      <w:keepNext/>
      <w:keepLines/>
      <w:spacing w:before="40"/>
      <w:outlineLvl w:val="1"/>
    </w:pPr>
    <w:rPr>
      <w:rFonts w:eastAsiaTheme="majorEastAsia" w:cstheme="majorBidi"/>
      <w:b/>
      <w:color w:val="2E2D62"/>
      <w:sz w:val="26"/>
      <w:szCs w:val="26"/>
    </w:rPr>
  </w:style>
  <w:style w:type="paragraph" w:styleId="Heading3">
    <w:name w:val="heading 3"/>
    <w:basedOn w:val="Normal"/>
    <w:next w:val="Normal"/>
    <w:link w:val="Heading3Char"/>
    <w:uiPriority w:val="9"/>
    <w:unhideWhenUsed/>
    <w:qFormat/>
    <w:rsid w:val="00CE20B2"/>
    <w:pPr>
      <w:keepNext/>
      <w:keepLines/>
      <w:spacing w:before="40"/>
      <w:outlineLvl w:val="2"/>
    </w:pPr>
    <w:rPr>
      <w:rFonts w:asciiTheme="majorHAnsi" w:eastAsiaTheme="majorEastAsia" w:hAnsiTheme="majorHAnsi" w:cstheme="majorBidi"/>
      <w:color w:val="7F3400" w:themeColor="accent1" w:themeShade="7F"/>
    </w:rPr>
  </w:style>
  <w:style w:type="paragraph" w:styleId="Heading4">
    <w:name w:val="heading 4"/>
    <w:basedOn w:val="Normal"/>
    <w:next w:val="Normal"/>
    <w:link w:val="Heading4Char"/>
    <w:uiPriority w:val="9"/>
    <w:unhideWhenUsed/>
    <w:qFormat/>
    <w:rsid w:val="00CE20B2"/>
    <w:pPr>
      <w:keepNext/>
      <w:keepLines/>
      <w:spacing w:before="40"/>
      <w:outlineLvl w:val="3"/>
    </w:pPr>
    <w:rPr>
      <w:rFonts w:asciiTheme="majorHAnsi" w:eastAsiaTheme="majorEastAsia" w:hAnsiTheme="majorHAnsi" w:cstheme="majorBidi"/>
      <w:i/>
      <w:iCs/>
      <w:color w:val="BF4E00" w:themeColor="accent1" w:themeShade="BF"/>
    </w:rPr>
  </w:style>
  <w:style w:type="paragraph" w:styleId="Heading5">
    <w:name w:val="heading 5"/>
    <w:basedOn w:val="Normal"/>
    <w:next w:val="Normal"/>
    <w:link w:val="Heading5Char"/>
    <w:uiPriority w:val="9"/>
    <w:unhideWhenUsed/>
    <w:qFormat/>
    <w:rsid w:val="00CE20B2"/>
    <w:pPr>
      <w:keepNext/>
      <w:keepLines/>
      <w:spacing w:before="40"/>
      <w:outlineLvl w:val="4"/>
    </w:pPr>
    <w:rPr>
      <w:rFonts w:asciiTheme="majorHAnsi" w:eastAsiaTheme="majorEastAsia" w:hAnsiTheme="majorHAnsi" w:cstheme="majorBidi"/>
      <w:color w:val="BF4E00" w:themeColor="accent1" w:themeShade="BF"/>
    </w:rPr>
  </w:style>
  <w:style w:type="paragraph" w:styleId="Heading6">
    <w:name w:val="heading 6"/>
    <w:basedOn w:val="Normal"/>
    <w:next w:val="Normal"/>
    <w:link w:val="Heading6Char"/>
    <w:uiPriority w:val="9"/>
    <w:unhideWhenUsed/>
    <w:qFormat/>
    <w:rsid w:val="00CE20B2"/>
    <w:pPr>
      <w:keepNext/>
      <w:keepLines/>
      <w:spacing w:before="40"/>
      <w:outlineLvl w:val="5"/>
    </w:pPr>
    <w:rPr>
      <w:rFonts w:asciiTheme="majorHAnsi" w:eastAsiaTheme="majorEastAsia" w:hAnsiTheme="majorHAnsi" w:cstheme="majorBidi"/>
      <w:color w:val="7F34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6CE8"/>
    <w:rPr>
      <w:rFonts w:ascii="Arial" w:hAnsi="Arial"/>
      <w:color w:val="C13D33"/>
      <w:u w:val="single"/>
    </w:rPr>
  </w:style>
  <w:style w:type="character" w:customStyle="1" w:styleId="UnresolvedMention1">
    <w:name w:val="Unresolved Mention1"/>
    <w:basedOn w:val="DefaultParagraphFont"/>
    <w:uiPriority w:val="99"/>
    <w:semiHidden/>
    <w:unhideWhenUsed/>
    <w:rsid w:val="00B55BD6"/>
    <w:rPr>
      <w:color w:val="605E5C"/>
      <w:shd w:val="clear" w:color="auto" w:fill="E1DFDD"/>
    </w:rPr>
  </w:style>
  <w:style w:type="paragraph" w:styleId="ListParagraph">
    <w:name w:val="List Paragraph"/>
    <w:basedOn w:val="Normal"/>
    <w:uiPriority w:val="34"/>
    <w:qFormat/>
    <w:rsid w:val="00B55BD6"/>
    <w:pPr>
      <w:ind w:left="720"/>
      <w:contextualSpacing/>
    </w:pPr>
  </w:style>
  <w:style w:type="paragraph" w:styleId="Header">
    <w:name w:val="header"/>
    <w:basedOn w:val="Normal"/>
    <w:link w:val="HeaderChar"/>
    <w:uiPriority w:val="99"/>
    <w:unhideWhenUsed/>
    <w:rsid w:val="001F62C7"/>
    <w:pPr>
      <w:tabs>
        <w:tab w:val="center" w:pos="4513"/>
        <w:tab w:val="right" w:pos="9026"/>
      </w:tabs>
    </w:pPr>
  </w:style>
  <w:style w:type="character" w:customStyle="1" w:styleId="HeaderChar">
    <w:name w:val="Header Char"/>
    <w:basedOn w:val="DefaultParagraphFont"/>
    <w:link w:val="Header"/>
    <w:uiPriority w:val="99"/>
    <w:rsid w:val="001F62C7"/>
  </w:style>
  <w:style w:type="paragraph" w:styleId="Footer">
    <w:name w:val="footer"/>
    <w:basedOn w:val="Normal"/>
    <w:link w:val="FooterChar"/>
    <w:uiPriority w:val="99"/>
    <w:unhideWhenUsed/>
    <w:rsid w:val="001F62C7"/>
    <w:pPr>
      <w:tabs>
        <w:tab w:val="center" w:pos="4513"/>
        <w:tab w:val="right" w:pos="9026"/>
      </w:tabs>
    </w:pPr>
  </w:style>
  <w:style w:type="character" w:customStyle="1" w:styleId="FooterChar">
    <w:name w:val="Footer Char"/>
    <w:basedOn w:val="DefaultParagraphFont"/>
    <w:link w:val="Footer"/>
    <w:uiPriority w:val="99"/>
    <w:rsid w:val="001F62C7"/>
  </w:style>
  <w:style w:type="character" w:customStyle="1" w:styleId="Heading1Char">
    <w:name w:val="Heading 1 Char"/>
    <w:basedOn w:val="DefaultParagraphFont"/>
    <w:link w:val="Heading1"/>
    <w:uiPriority w:val="9"/>
    <w:rsid w:val="00BF043D"/>
    <w:rPr>
      <w:rFonts w:ascii="Arial" w:eastAsiaTheme="majorEastAsia" w:hAnsi="Arial" w:cstheme="majorBidi"/>
      <w:b/>
      <w:color w:val="2E2D62"/>
      <w:sz w:val="40"/>
      <w:szCs w:val="32"/>
    </w:rPr>
  </w:style>
  <w:style w:type="character" w:customStyle="1" w:styleId="Heading2Char">
    <w:name w:val="Heading 2 Char"/>
    <w:basedOn w:val="DefaultParagraphFont"/>
    <w:link w:val="Heading2"/>
    <w:uiPriority w:val="9"/>
    <w:rsid w:val="001F62C7"/>
    <w:rPr>
      <w:rFonts w:ascii="Arial" w:eastAsiaTheme="majorEastAsia" w:hAnsi="Arial" w:cstheme="majorBidi"/>
      <w:b/>
      <w:color w:val="2E2D62"/>
      <w:sz w:val="26"/>
      <w:szCs w:val="26"/>
    </w:rPr>
  </w:style>
  <w:style w:type="paragraph" w:styleId="Title">
    <w:name w:val="Title"/>
    <w:basedOn w:val="Normal"/>
    <w:next w:val="Normal"/>
    <w:link w:val="TitleChar"/>
    <w:uiPriority w:val="10"/>
    <w:qFormat/>
    <w:rsid w:val="001F62C7"/>
    <w:pPr>
      <w:contextualSpacing/>
    </w:pPr>
    <w:rPr>
      <w:rFonts w:eastAsiaTheme="majorEastAsia" w:cstheme="majorBidi"/>
      <w:color w:val="2E2D62"/>
      <w:spacing w:val="-10"/>
      <w:kern w:val="28"/>
      <w:sz w:val="32"/>
      <w:szCs w:val="56"/>
    </w:rPr>
  </w:style>
  <w:style w:type="character" w:customStyle="1" w:styleId="TitleChar">
    <w:name w:val="Title Char"/>
    <w:basedOn w:val="DefaultParagraphFont"/>
    <w:link w:val="Title"/>
    <w:uiPriority w:val="10"/>
    <w:rsid w:val="001F62C7"/>
    <w:rPr>
      <w:rFonts w:ascii="Arial" w:eastAsiaTheme="majorEastAsia" w:hAnsi="Arial" w:cstheme="majorBidi"/>
      <w:color w:val="2E2D62"/>
      <w:spacing w:val="-10"/>
      <w:kern w:val="28"/>
      <w:sz w:val="32"/>
      <w:szCs w:val="56"/>
    </w:rPr>
  </w:style>
  <w:style w:type="paragraph" w:styleId="Subtitle">
    <w:name w:val="Subtitle"/>
    <w:basedOn w:val="Normal"/>
    <w:next w:val="Normal"/>
    <w:link w:val="SubtitleChar"/>
    <w:uiPriority w:val="11"/>
    <w:qFormat/>
    <w:rsid w:val="001F62C7"/>
    <w:pPr>
      <w:numPr>
        <w:ilvl w:val="1"/>
      </w:numPr>
      <w:spacing w:after="160"/>
    </w:pPr>
    <w:rPr>
      <w:rFonts w:eastAsiaTheme="minorEastAsia"/>
      <w:spacing w:val="15"/>
      <w:sz w:val="28"/>
      <w:szCs w:val="22"/>
    </w:rPr>
  </w:style>
  <w:style w:type="character" w:customStyle="1" w:styleId="SubtitleChar">
    <w:name w:val="Subtitle Char"/>
    <w:basedOn w:val="DefaultParagraphFont"/>
    <w:link w:val="Subtitle"/>
    <w:uiPriority w:val="11"/>
    <w:rsid w:val="001F62C7"/>
    <w:rPr>
      <w:rFonts w:ascii="Arial" w:eastAsiaTheme="minorEastAsia" w:hAnsi="Arial"/>
      <w:color w:val="595959"/>
      <w:spacing w:val="15"/>
      <w:sz w:val="28"/>
      <w:szCs w:val="22"/>
    </w:rPr>
  </w:style>
  <w:style w:type="character" w:styleId="SubtleEmphasis">
    <w:name w:val="Subtle Emphasis"/>
    <w:basedOn w:val="DefaultParagraphFont"/>
    <w:uiPriority w:val="19"/>
    <w:qFormat/>
    <w:rsid w:val="001F62C7"/>
    <w:rPr>
      <w:rFonts w:ascii="Arial" w:hAnsi="Arial"/>
      <w:i w:val="0"/>
      <w:iCs/>
      <w:color w:val="595959"/>
      <w:sz w:val="24"/>
    </w:rPr>
  </w:style>
  <w:style w:type="character" w:styleId="Emphasis">
    <w:name w:val="Emphasis"/>
    <w:basedOn w:val="DefaultParagraphFont"/>
    <w:uiPriority w:val="20"/>
    <w:qFormat/>
    <w:rsid w:val="00E56CE8"/>
    <w:rPr>
      <w:rFonts w:ascii="Arial" w:hAnsi="Arial"/>
      <w:b/>
      <w:i w:val="0"/>
      <w:iCs/>
      <w:color w:val="C13D33"/>
      <w:sz w:val="28"/>
    </w:rPr>
  </w:style>
  <w:style w:type="character" w:styleId="IntenseEmphasis">
    <w:name w:val="Intense Emphasis"/>
    <w:basedOn w:val="DefaultParagraphFont"/>
    <w:uiPriority w:val="21"/>
    <w:qFormat/>
    <w:rsid w:val="00D30E95"/>
    <w:rPr>
      <w:rFonts w:ascii="Arial" w:hAnsi="Arial"/>
      <w:b/>
      <w:i w:val="0"/>
      <w:iCs/>
      <w:color w:val="00BED5"/>
      <w:sz w:val="32"/>
    </w:rPr>
  </w:style>
  <w:style w:type="character" w:styleId="Strong">
    <w:name w:val="Strong"/>
    <w:basedOn w:val="DefaultParagraphFont"/>
    <w:uiPriority w:val="22"/>
    <w:qFormat/>
    <w:rsid w:val="00571230"/>
    <w:rPr>
      <w:rFonts w:ascii="Arial" w:hAnsi="Arial"/>
      <w:b/>
      <w:bCs/>
      <w:color w:val="595959"/>
      <w:sz w:val="24"/>
    </w:rPr>
  </w:style>
  <w:style w:type="paragraph" w:styleId="NoSpacing">
    <w:name w:val="No Spacing"/>
    <w:uiPriority w:val="1"/>
    <w:qFormat/>
    <w:rsid w:val="00A93E49"/>
    <w:rPr>
      <w:rFonts w:ascii="Arial" w:hAnsi="Arial"/>
      <w:color w:val="595959"/>
    </w:rPr>
  </w:style>
  <w:style w:type="character" w:styleId="PageNumber">
    <w:name w:val="page number"/>
    <w:basedOn w:val="DefaultParagraphFont"/>
    <w:uiPriority w:val="99"/>
    <w:semiHidden/>
    <w:unhideWhenUsed/>
    <w:rsid w:val="00792240"/>
  </w:style>
  <w:style w:type="paragraph" w:styleId="Quote">
    <w:name w:val="Quote"/>
    <w:basedOn w:val="Normal"/>
    <w:next w:val="Normal"/>
    <w:link w:val="QuoteChar"/>
    <w:uiPriority w:val="29"/>
    <w:qFormat/>
    <w:rsid w:val="00E56CE8"/>
    <w:pPr>
      <w:spacing w:before="200" w:after="160"/>
      <w:ind w:left="864" w:right="864"/>
      <w:jc w:val="center"/>
    </w:pPr>
    <w:rPr>
      <w:iCs/>
      <w:color w:val="FF6900"/>
    </w:rPr>
  </w:style>
  <w:style w:type="character" w:customStyle="1" w:styleId="QuoteChar">
    <w:name w:val="Quote Char"/>
    <w:basedOn w:val="DefaultParagraphFont"/>
    <w:link w:val="Quote"/>
    <w:uiPriority w:val="29"/>
    <w:rsid w:val="00E56CE8"/>
    <w:rPr>
      <w:rFonts w:ascii="Arial" w:hAnsi="Arial"/>
      <w:iCs/>
      <w:color w:val="FF6900"/>
    </w:rPr>
  </w:style>
  <w:style w:type="paragraph" w:styleId="IntenseQuote">
    <w:name w:val="Intense Quote"/>
    <w:basedOn w:val="Normal"/>
    <w:next w:val="Normal"/>
    <w:link w:val="IntenseQuoteChar"/>
    <w:uiPriority w:val="30"/>
    <w:qFormat/>
    <w:rsid w:val="00E56CE8"/>
    <w:pPr>
      <w:pBdr>
        <w:top w:val="single" w:sz="4" w:space="10" w:color="FF6900" w:themeColor="accent1"/>
        <w:bottom w:val="single" w:sz="4" w:space="10" w:color="FF6900" w:themeColor="accent1"/>
      </w:pBdr>
      <w:spacing w:before="360" w:after="360"/>
      <w:ind w:left="864" w:right="864"/>
      <w:jc w:val="center"/>
    </w:pPr>
    <w:rPr>
      <w:iCs/>
      <w:color w:val="FF6900"/>
    </w:rPr>
  </w:style>
  <w:style w:type="character" w:customStyle="1" w:styleId="IntenseQuoteChar">
    <w:name w:val="Intense Quote Char"/>
    <w:basedOn w:val="DefaultParagraphFont"/>
    <w:link w:val="IntenseQuote"/>
    <w:uiPriority w:val="30"/>
    <w:rsid w:val="00E56CE8"/>
    <w:rPr>
      <w:rFonts w:ascii="Arial" w:hAnsi="Arial"/>
      <w:iCs/>
      <w:color w:val="FF6900"/>
    </w:rPr>
  </w:style>
  <w:style w:type="character" w:styleId="SubtleReference">
    <w:name w:val="Subtle Reference"/>
    <w:basedOn w:val="DefaultParagraphFont"/>
    <w:uiPriority w:val="31"/>
    <w:qFormat/>
    <w:rsid w:val="00571230"/>
    <w:rPr>
      <w:rFonts w:ascii="Arial" w:hAnsi="Arial"/>
      <w:smallCaps/>
      <w:color w:val="595959"/>
    </w:rPr>
  </w:style>
  <w:style w:type="character" w:styleId="IntenseReference">
    <w:name w:val="Intense Reference"/>
    <w:basedOn w:val="DefaultParagraphFont"/>
    <w:uiPriority w:val="32"/>
    <w:qFormat/>
    <w:rsid w:val="00571230"/>
    <w:rPr>
      <w:rFonts w:ascii="Arial" w:hAnsi="Arial"/>
      <w:b/>
      <w:bCs/>
      <w:smallCaps/>
      <w:color w:val="595959"/>
      <w:spacing w:val="5"/>
    </w:rPr>
  </w:style>
  <w:style w:type="character" w:styleId="BookTitle">
    <w:name w:val="Book Title"/>
    <w:basedOn w:val="DefaultParagraphFont"/>
    <w:uiPriority w:val="33"/>
    <w:qFormat/>
    <w:rsid w:val="00571230"/>
    <w:rPr>
      <w:rFonts w:ascii="Arial" w:hAnsi="Arial"/>
      <w:b/>
      <w:bCs/>
      <w:i/>
      <w:iCs/>
      <w:color w:val="595959"/>
      <w:spacing w:val="5"/>
    </w:rPr>
  </w:style>
  <w:style w:type="character" w:customStyle="1" w:styleId="Heading3Char">
    <w:name w:val="Heading 3 Char"/>
    <w:basedOn w:val="DefaultParagraphFont"/>
    <w:link w:val="Heading3"/>
    <w:uiPriority w:val="9"/>
    <w:rsid w:val="00CE20B2"/>
    <w:rPr>
      <w:rFonts w:asciiTheme="majorHAnsi" w:eastAsiaTheme="majorEastAsia" w:hAnsiTheme="majorHAnsi" w:cstheme="majorBidi"/>
      <w:color w:val="7F3400" w:themeColor="accent1" w:themeShade="7F"/>
    </w:rPr>
  </w:style>
  <w:style w:type="character" w:customStyle="1" w:styleId="Heading4Char">
    <w:name w:val="Heading 4 Char"/>
    <w:basedOn w:val="DefaultParagraphFont"/>
    <w:link w:val="Heading4"/>
    <w:uiPriority w:val="9"/>
    <w:rsid w:val="00CE20B2"/>
    <w:rPr>
      <w:rFonts w:asciiTheme="majorHAnsi" w:eastAsiaTheme="majorEastAsia" w:hAnsiTheme="majorHAnsi" w:cstheme="majorBidi"/>
      <w:i/>
      <w:iCs/>
      <w:color w:val="BF4E00" w:themeColor="accent1" w:themeShade="BF"/>
    </w:rPr>
  </w:style>
  <w:style w:type="character" w:customStyle="1" w:styleId="Heading5Char">
    <w:name w:val="Heading 5 Char"/>
    <w:basedOn w:val="DefaultParagraphFont"/>
    <w:link w:val="Heading5"/>
    <w:uiPriority w:val="9"/>
    <w:rsid w:val="00CE20B2"/>
    <w:rPr>
      <w:rFonts w:asciiTheme="majorHAnsi" w:eastAsiaTheme="majorEastAsia" w:hAnsiTheme="majorHAnsi" w:cstheme="majorBidi"/>
      <w:color w:val="BF4E00" w:themeColor="accent1" w:themeShade="BF"/>
    </w:rPr>
  </w:style>
  <w:style w:type="character" w:customStyle="1" w:styleId="Heading6Char">
    <w:name w:val="Heading 6 Char"/>
    <w:basedOn w:val="DefaultParagraphFont"/>
    <w:link w:val="Heading6"/>
    <w:uiPriority w:val="9"/>
    <w:rsid w:val="00CE20B2"/>
    <w:rPr>
      <w:rFonts w:asciiTheme="majorHAnsi" w:eastAsiaTheme="majorEastAsia" w:hAnsiTheme="majorHAnsi" w:cstheme="majorBidi"/>
      <w:color w:val="7F3400" w:themeColor="accent1" w:themeShade="7F"/>
    </w:rPr>
  </w:style>
  <w:style w:type="table" w:styleId="TableGrid">
    <w:name w:val="Table Grid"/>
    <w:basedOn w:val="TableNormal"/>
    <w:uiPriority w:val="39"/>
    <w:rsid w:val="00DA4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75249"/>
    <w:rPr>
      <w:sz w:val="16"/>
      <w:szCs w:val="16"/>
    </w:rPr>
  </w:style>
  <w:style w:type="paragraph" w:styleId="CommentText">
    <w:name w:val="annotation text"/>
    <w:basedOn w:val="Normal"/>
    <w:link w:val="CommentTextChar"/>
    <w:uiPriority w:val="99"/>
    <w:semiHidden/>
    <w:unhideWhenUsed/>
    <w:rsid w:val="00C75249"/>
    <w:rPr>
      <w:sz w:val="20"/>
      <w:szCs w:val="20"/>
    </w:rPr>
  </w:style>
  <w:style w:type="character" w:customStyle="1" w:styleId="CommentTextChar">
    <w:name w:val="Comment Text Char"/>
    <w:basedOn w:val="DefaultParagraphFont"/>
    <w:link w:val="CommentText"/>
    <w:uiPriority w:val="99"/>
    <w:semiHidden/>
    <w:rsid w:val="00C75249"/>
    <w:rPr>
      <w:rFonts w:ascii="Arial" w:hAnsi="Arial"/>
      <w:color w:val="595959"/>
      <w:sz w:val="20"/>
      <w:szCs w:val="20"/>
    </w:rPr>
  </w:style>
  <w:style w:type="paragraph" w:styleId="CommentSubject">
    <w:name w:val="annotation subject"/>
    <w:basedOn w:val="CommentText"/>
    <w:next w:val="CommentText"/>
    <w:link w:val="CommentSubjectChar"/>
    <w:uiPriority w:val="99"/>
    <w:semiHidden/>
    <w:unhideWhenUsed/>
    <w:rsid w:val="00C75249"/>
    <w:rPr>
      <w:b/>
      <w:bCs/>
    </w:rPr>
  </w:style>
  <w:style w:type="character" w:customStyle="1" w:styleId="CommentSubjectChar">
    <w:name w:val="Comment Subject Char"/>
    <w:basedOn w:val="CommentTextChar"/>
    <w:link w:val="CommentSubject"/>
    <w:uiPriority w:val="99"/>
    <w:semiHidden/>
    <w:rsid w:val="00C75249"/>
    <w:rPr>
      <w:rFonts w:ascii="Arial" w:hAnsi="Arial"/>
      <w:b/>
      <w:bCs/>
      <w:color w:val="595959"/>
      <w:sz w:val="20"/>
      <w:szCs w:val="20"/>
    </w:rPr>
  </w:style>
  <w:style w:type="paragraph" w:styleId="BalloonText">
    <w:name w:val="Balloon Text"/>
    <w:basedOn w:val="Normal"/>
    <w:link w:val="BalloonTextChar"/>
    <w:uiPriority w:val="99"/>
    <w:semiHidden/>
    <w:unhideWhenUsed/>
    <w:rsid w:val="00C7524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5249"/>
    <w:rPr>
      <w:rFonts w:ascii="Segoe UI" w:hAnsi="Segoe UI" w:cs="Segoe UI"/>
      <w:color w:val="595959"/>
      <w:sz w:val="18"/>
      <w:szCs w:val="18"/>
    </w:rPr>
  </w:style>
  <w:style w:type="paragraph" w:customStyle="1" w:styleId="Tabletext">
    <w:name w:val="Table text"/>
    <w:basedOn w:val="NoSpacing"/>
    <w:link w:val="TabletextChar"/>
    <w:qFormat/>
    <w:rsid w:val="009B23FB"/>
    <w:pPr>
      <w:spacing w:before="60" w:after="120" w:line="280" w:lineRule="atLeast"/>
    </w:pPr>
    <w:rPr>
      <w:rFonts w:eastAsia="Times New Roman" w:cs="Times New Roman"/>
      <w:color w:val="auto"/>
      <w:sz w:val="22"/>
      <w:szCs w:val="20"/>
      <w:lang w:eastAsia="en-GB"/>
    </w:rPr>
  </w:style>
  <w:style w:type="character" w:customStyle="1" w:styleId="TabletextChar">
    <w:name w:val="Table text Char"/>
    <w:basedOn w:val="DefaultParagraphFont"/>
    <w:link w:val="Tabletext"/>
    <w:rsid w:val="009B23FB"/>
    <w:rPr>
      <w:rFonts w:ascii="Arial" w:eastAsia="Times New Roman" w:hAnsi="Arial" w:cs="Times New Roman"/>
      <w:sz w:val="22"/>
      <w:szCs w:val="20"/>
      <w:lang w:eastAsia="en-GB"/>
    </w:rPr>
  </w:style>
  <w:style w:type="character" w:styleId="FollowedHyperlink">
    <w:name w:val="FollowedHyperlink"/>
    <w:basedOn w:val="DefaultParagraphFont"/>
    <w:uiPriority w:val="99"/>
    <w:semiHidden/>
    <w:unhideWhenUsed/>
    <w:rsid w:val="00E206AD"/>
    <w:rPr>
      <w:color w:val="954F72" w:themeColor="followedHyperlink"/>
      <w:u w:val="single"/>
    </w:rPr>
  </w:style>
  <w:style w:type="paragraph" w:customStyle="1" w:styleId="pf0">
    <w:name w:val="pf0"/>
    <w:basedOn w:val="Normal"/>
    <w:rsid w:val="00C26770"/>
    <w:pPr>
      <w:spacing w:before="100" w:beforeAutospacing="1" w:after="100" w:afterAutospacing="1"/>
    </w:pPr>
    <w:rPr>
      <w:rFonts w:ascii="Times New Roman" w:eastAsia="Times New Roman" w:hAnsi="Times New Roman" w:cs="Times New Roman"/>
      <w:sz w:val="24"/>
      <w:lang w:eastAsia="en-GB"/>
    </w:rPr>
  </w:style>
  <w:style w:type="character" w:customStyle="1" w:styleId="cf01">
    <w:name w:val="cf01"/>
    <w:basedOn w:val="DefaultParagraphFont"/>
    <w:rsid w:val="00C26770"/>
    <w:rPr>
      <w:rFonts w:ascii="Segoe UI" w:hAnsi="Segoe UI" w:cs="Segoe UI" w:hint="default"/>
      <w:sz w:val="18"/>
      <w:szCs w:val="18"/>
    </w:rPr>
  </w:style>
  <w:style w:type="paragraph" w:customStyle="1" w:styleId="Tabletextbold">
    <w:name w:val="Table text bold"/>
    <w:basedOn w:val="Tabletext"/>
    <w:link w:val="TabletextboldChar"/>
    <w:qFormat/>
    <w:rsid w:val="00AD4853"/>
    <w:rPr>
      <w:b/>
    </w:rPr>
  </w:style>
  <w:style w:type="paragraph" w:customStyle="1" w:styleId="Tabletextbullet">
    <w:name w:val="Table text bullet"/>
    <w:basedOn w:val="Tabletext"/>
    <w:link w:val="TabletextbulletChar"/>
    <w:qFormat/>
    <w:rsid w:val="00AD4853"/>
    <w:pPr>
      <w:numPr>
        <w:numId w:val="14"/>
      </w:numPr>
    </w:pPr>
  </w:style>
  <w:style w:type="character" w:customStyle="1" w:styleId="TabletextboldChar">
    <w:name w:val="Table text bold Char"/>
    <w:basedOn w:val="TabletextChar"/>
    <w:link w:val="Tabletextbold"/>
    <w:rsid w:val="00AD4853"/>
    <w:rPr>
      <w:rFonts w:ascii="Arial" w:eastAsia="Times New Roman" w:hAnsi="Arial" w:cs="Times New Roman"/>
      <w:b/>
      <w:sz w:val="22"/>
      <w:szCs w:val="20"/>
      <w:lang w:eastAsia="en-GB"/>
    </w:rPr>
  </w:style>
  <w:style w:type="paragraph" w:customStyle="1" w:styleId="Tabletextitalic">
    <w:name w:val="Table text italic"/>
    <w:basedOn w:val="Tabletext"/>
    <w:link w:val="TabletextitalicChar"/>
    <w:qFormat/>
    <w:rsid w:val="00E01E3E"/>
    <w:rPr>
      <w:i/>
    </w:rPr>
  </w:style>
  <w:style w:type="character" w:customStyle="1" w:styleId="TabletextbulletChar">
    <w:name w:val="Table text bullet Char"/>
    <w:basedOn w:val="TabletextChar"/>
    <w:link w:val="Tabletextbullet"/>
    <w:rsid w:val="00AD4853"/>
    <w:rPr>
      <w:rFonts w:ascii="Arial" w:eastAsia="Times New Roman" w:hAnsi="Arial" w:cs="Times New Roman"/>
      <w:sz w:val="22"/>
      <w:szCs w:val="20"/>
      <w:lang w:eastAsia="en-GB"/>
    </w:rPr>
  </w:style>
  <w:style w:type="character" w:customStyle="1" w:styleId="TabletextitalicChar">
    <w:name w:val="Table text italic Char"/>
    <w:basedOn w:val="TabletextChar"/>
    <w:link w:val="Tabletextitalic"/>
    <w:rsid w:val="00E01E3E"/>
    <w:rPr>
      <w:rFonts w:ascii="Arial" w:eastAsia="Times New Roman" w:hAnsi="Arial" w:cs="Times New Roman"/>
      <w:i/>
      <w:sz w:val="22"/>
      <w:szCs w:val="20"/>
      <w:lang w:eastAsia="en-GB"/>
    </w:rPr>
  </w:style>
  <w:style w:type="character" w:customStyle="1" w:styleId="normaltextrun">
    <w:name w:val="normaltextrun"/>
    <w:basedOn w:val="DefaultParagraphFont"/>
    <w:rsid w:val="003F6F9A"/>
  </w:style>
  <w:style w:type="character" w:styleId="UnresolvedMention">
    <w:name w:val="Unresolved Mention"/>
    <w:basedOn w:val="DefaultParagraphFont"/>
    <w:uiPriority w:val="99"/>
    <w:semiHidden/>
    <w:unhideWhenUsed/>
    <w:rsid w:val="00A809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788565">
      <w:bodyDiv w:val="1"/>
      <w:marLeft w:val="0"/>
      <w:marRight w:val="0"/>
      <w:marTop w:val="0"/>
      <w:marBottom w:val="0"/>
      <w:divBdr>
        <w:top w:val="none" w:sz="0" w:space="0" w:color="auto"/>
        <w:left w:val="none" w:sz="0" w:space="0" w:color="auto"/>
        <w:bottom w:val="none" w:sz="0" w:space="0" w:color="auto"/>
        <w:right w:val="none" w:sz="0" w:space="0" w:color="auto"/>
      </w:divBdr>
      <w:divsChild>
        <w:div w:id="38744226">
          <w:marLeft w:val="274"/>
          <w:marRight w:val="0"/>
          <w:marTop w:val="0"/>
          <w:marBottom w:val="0"/>
          <w:divBdr>
            <w:top w:val="none" w:sz="0" w:space="0" w:color="auto"/>
            <w:left w:val="none" w:sz="0" w:space="0" w:color="auto"/>
            <w:bottom w:val="none" w:sz="0" w:space="0" w:color="auto"/>
            <w:right w:val="none" w:sz="0" w:space="0" w:color="auto"/>
          </w:divBdr>
        </w:div>
        <w:div w:id="209801692">
          <w:marLeft w:val="274"/>
          <w:marRight w:val="0"/>
          <w:marTop w:val="0"/>
          <w:marBottom w:val="0"/>
          <w:divBdr>
            <w:top w:val="none" w:sz="0" w:space="0" w:color="auto"/>
            <w:left w:val="none" w:sz="0" w:space="0" w:color="auto"/>
            <w:bottom w:val="none" w:sz="0" w:space="0" w:color="auto"/>
            <w:right w:val="none" w:sz="0" w:space="0" w:color="auto"/>
          </w:divBdr>
        </w:div>
        <w:div w:id="1325862855">
          <w:marLeft w:val="274"/>
          <w:marRight w:val="0"/>
          <w:marTop w:val="0"/>
          <w:marBottom w:val="0"/>
          <w:divBdr>
            <w:top w:val="none" w:sz="0" w:space="0" w:color="auto"/>
            <w:left w:val="none" w:sz="0" w:space="0" w:color="auto"/>
            <w:bottom w:val="none" w:sz="0" w:space="0" w:color="auto"/>
            <w:right w:val="none" w:sz="0" w:space="0" w:color="auto"/>
          </w:divBdr>
        </w:div>
        <w:div w:id="1159346411">
          <w:marLeft w:val="274"/>
          <w:marRight w:val="0"/>
          <w:marTop w:val="0"/>
          <w:marBottom w:val="0"/>
          <w:divBdr>
            <w:top w:val="none" w:sz="0" w:space="0" w:color="auto"/>
            <w:left w:val="none" w:sz="0" w:space="0" w:color="auto"/>
            <w:bottom w:val="none" w:sz="0" w:space="0" w:color="auto"/>
            <w:right w:val="none" w:sz="0" w:space="0" w:color="auto"/>
          </w:divBdr>
        </w:div>
        <w:div w:id="324626145">
          <w:marLeft w:val="274"/>
          <w:marRight w:val="0"/>
          <w:marTop w:val="0"/>
          <w:marBottom w:val="0"/>
          <w:divBdr>
            <w:top w:val="none" w:sz="0" w:space="0" w:color="auto"/>
            <w:left w:val="none" w:sz="0" w:space="0" w:color="auto"/>
            <w:bottom w:val="none" w:sz="0" w:space="0" w:color="auto"/>
            <w:right w:val="none" w:sz="0" w:space="0" w:color="auto"/>
          </w:divBdr>
        </w:div>
        <w:div w:id="1902131764">
          <w:marLeft w:val="274"/>
          <w:marRight w:val="0"/>
          <w:marTop w:val="0"/>
          <w:marBottom w:val="0"/>
          <w:divBdr>
            <w:top w:val="none" w:sz="0" w:space="0" w:color="auto"/>
            <w:left w:val="none" w:sz="0" w:space="0" w:color="auto"/>
            <w:bottom w:val="none" w:sz="0" w:space="0" w:color="auto"/>
            <w:right w:val="none" w:sz="0" w:space="0" w:color="auto"/>
          </w:divBdr>
        </w:div>
      </w:divsChild>
    </w:div>
    <w:div w:id="560870356">
      <w:bodyDiv w:val="1"/>
      <w:marLeft w:val="0"/>
      <w:marRight w:val="0"/>
      <w:marTop w:val="0"/>
      <w:marBottom w:val="0"/>
      <w:divBdr>
        <w:top w:val="none" w:sz="0" w:space="0" w:color="auto"/>
        <w:left w:val="none" w:sz="0" w:space="0" w:color="auto"/>
        <w:bottom w:val="none" w:sz="0" w:space="0" w:color="auto"/>
        <w:right w:val="none" w:sz="0" w:space="0" w:color="auto"/>
      </w:divBdr>
    </w:div>
    <w:div w:id="2031492370">
      <w:bodyDiv w:val="1"/>
      <w:marLeft w:val="0"/>
      <w:marRight w:val="0"/>
      <w:marTop w:val="0"/>
      <w:marBottom w:val="0"/>
      <w:divBdr>
        <w:top w:val="none" w:sz="0" w:space="0" w:color="auto"/>
        <w:left w:val="none" w:sz="0" w:space="0" w:color="auto"/>
        <w:bottom w:val="none" w:sz="0" w:space="0" w:color="auto"/>
        <w:right w:val="none" w:sz="0" w:space="0" w:color="auto"/>
      </w:divBdr>
      <w:divsChild>
        <w:div w:id="1969167232">
          <w:marLeft w:val="274"/>
          <w:marRight w:val="0"/>
          <w:marTop w:val="0"/>
          <w:marBottom w:val="0"/>
          <w:divBdr>
            <w:top w:val="none" w:sz="0" w:space="0" w:color="auto"/>
            <w:left w:val="none" w:sz="0" w:space="0" w:color="auto"/>
            <w:bottom w:val="none" w:sz="0" w:space="0" w:color="auto"/>
            <w:right w:val="none" w:sz="0" w:space="0" w:color="auto"/>
          </w:divBdr>
        </w:div>
        <w:div w:id="105665568">
          <w:marLeft w:val="274"/>
          <w:marRight w:val="0"/>
          <w:marTop w:val="0"/>
          <w:marBottom w:val="0"/>
          <w:divBdr>
            <w:top w:val="none" w:sz="0" w:space="0" w:color="auto"/>
            <w:left w:val="none" w:sz="0" w:space="0" w:color="auto"/>
            <w:bottom w:val="none" w:sz="0" w:space="0" w:color="auto"/>
            <w:right w:val="none" w:sz="0" w:space="0" w:color="auto"/>
          </w:divBdr>
        </w:div>
        <w:div w:id="900753685">
          <w:marLeft w:val="274"/>
          <w:marRight w:val="0"/>
          <w:marTop w:val="0"/>
          <w:marBottom w:val="0"/>
          <w:divBdr>
            <w:top w:val="none" w:sz="0" w:space="0" w:color="auto"/>
            <w:left w:val="none" w:sz="0" w:space="0" w:color="auto"/>
            <w:bottom w:val="none" w:sz="0" w:space="0" w:color="auto"/>
            <w:right w:val="none" w:sz="0" w:space="0" w:color="auto"/>
          </w:divBdr>
        </w:div>
        <w:div w:id="1501967991">
          <w:marLeft w:val="274"/>
          <w:marRight w:val="0"/>
          <w:marTop w:val="0"/>
          <w:marBottom w:val="0"/>
          <w:divBdr>
            <w:top w:val="none" w:sz="0" w:space="0" w:color="auto"/>
            <w:left w:val="none" w:sz="0" w:space="0" w:color="auto"/>
            <w:bottom w:val="none" w:sz="0" w:space="0" w:color="auto"/>
            <w:right w:val="none" w:sz="0" w:space="0" w:color="auto"/>
          </w:divBdr>
        </w:div>
        <w:div w:id="1062754028">
          <w:marLeft w:val="274"/>
          <w:marRight w:val="0"/>
          <w:marTop w:val="0"/>
          <w:marBottom w:val="0"/>
          <w:divBdr>
            <w:top w:val="none" w:sz="0" w:space="0" w:color="auto"/>
            <w:left w:val="none" w:sz="0" w:space="0" w:color="auto"/>
            <w:bottom w:val="none" w:sz="0" w:space="0" w:color="auto"/>
            <w:right w:val="none" w:sz="0" w:space="0" w:color="auto"/>
          </w:divBdr>
        </w:div>
        <w:div w:id="707222945">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ukri.org/publications/knowledge-exchange-framework-kef-narrative-guidance-for-kef3" TargetMode="External"/><Relationship Id="rId3" Type="http://schemas.openxmlformats.org/officeDocument/2006/relationships/customXml" Target="../customXml/item3.xml"/><Relationship Id="rId21" Type="http://schemas.openxmlformats.org/officeDocument/2006/relationships/hyperlink" Target="https://www.ukri.org/publications/knowledge-exchange-framework-kef-narrative-guidance-for-kef3" TargetMode="External"/><Relationship Id="rId7" Type="http://schemas.openxmlformats.org/officeDocument/2006/relationships/settings" Target="settings.xml"/><Relationship Id="rId12" Type="http://schemas.openxmlformats.org/officeDocument/2006/relationships/hyperlink" Target="https://www.ukri.org/publications/knowledge-exchange-framework-kef-narrative-guidance-for-kef3" TargetMode="External"/><Relationship Id="rId17" Type="http://schemas.openxmlformats.org/officeDocument/2006/relationships/header" Target="header3.xml"/><Relationship Id="rId25" Type="http://schemas.openxmlformats.org/officeDocument/2006/relationships/hyperlink" Target="https://www.ukri.org/publications/knowledge-exchange-framework-kef-narrative-guidance-for-kef3"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ukri.org/publications/knowledge-exchange-framework-kef-narrative-guidance-for-kef3" TargetMode="External"/><Relationship Id="rId29" Type="http://schemas.openxmlformats.org/officeDocument/2006/relationships/hyperlink" Target="https://www.ukri.org/publications/knowledge-exchange-framework-kef-narrative-guidance-for-kef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ukri.org/publications/knowledge-exchange-framework-kef-narrative-guidance-for-kef3"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ukri.org/publications/knowledge-exchange-framework-kef-narrative-guidance-for-kef3" TargetMode="External"/><Relationship Id="rId28" Type="http://schemas.openxmlformats.org/officeDocument/2006/relationships/hyperlink" Target="https://www.ukri.org/publications/knowledge-exchange-framework-kef-narrative-guidance-for-kef3" TargetMode="External"/><Relationship Id="rId10" Type="http://schemas.openxmlformats.org/officeDocument/2006/relationships/endnotes" Target="endnotes.xml"/><Relationship Id="rId19" Type="http://schemas.openxmlformats.org/officeDocument/2006/relationships/hyperlink" Target="https://www.ukri.org/publications/knowledge-exchange-framework-kef-narrative-guidance-for-kef3"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ukri.org/publications/knowledge-exchange-framework-kef-narrative-guidance-for-kef3" TargetMode="External"/><Relationship Id="rId27" Type="http://schemas.openxmlformats.org/officeDocument/2006/relationships/hyperlink" Target="https://www.ukri.org/publications/knowledge-exchange-framework-kef-narrative-guidance-for-kef3" TargetMode="External"/><Relationship Id="rId30" Type="http://schemas.openxmlformats.org/officeDocument/2006/relationships/header" Target="header4.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hyperlink" Target="https://re.ukri.org/" TargetMode="External"/></Relationships>
</file>

<file path=word/theme/theme1.xml><?xml version="1.0" encoding="utf-8"?>
<a:theme xmlns:a="http://schemas.openxmlformats.org/drawingml/2006/main" name="Office Theme">
  <a:themeElements>
    <a:clrScheme name="Research England theme">
      <a:dk1>
        <a:srgbClr val="2E2C61"/>
      </a:dk1>
      <a:lt1>
        <a:srgbClr val="FFFFFF"/>
      </a:lt1>
      <a:dk2>
        <a:srgbClr val="2E2C61"/>
      </a:dk2>
      <a:lt2>
        <a:srgbClr val="FFFFFF"/>
      </a:lt2>
      <a:accent1>
        <a:srgbClr val="FF6900"/>
      </a:accent1>
      <a:accent2>
        <a:srgbClr val="C13C33"/>
      </a:accent2>
      <a:accent3>
        <a:srgbClr val="00BED5"/>
      </a:accent3>
      <a:accent4>
        <a:srgbClr val="616161"/>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EABE2E02E4E8B489FE2266B0C01F39D" ma:contentTypeVersion="13" ma:contentTypeDescription="Create a new document." ma:contentTypeScope="" ma:versionID="61cf4f2c99ecf7c0928cd0caeb30d162">
  <xsd:schema xmlns:xsd="http://www.w3.org/2001/XMLSchema" xmlns:xs="http://www.w3.org/2001/XMLSchema" xmlns:p="http://schemas.microsoft.com/office/2006/metadata/properties" xmlns:ns2="885b532e-c01f-4403-bdef-46fae76b0492" xmlns:ns3="df2dd78d-b831-4b5f-a122-ebfe8e34b449" targetNamespace="http://schemas.microsoft.com/office/2006/metadata/properties" ma:root="true" ma:fieldsID="df78147637601b7c7a07fe406cabce96" ns2:_="" ns3:_="">
    <xsd:import namespace="885b532e-c01f-4403-bdef-46fae76b0492"/>
    <xsd:import namespace="df2dd78d-b831-4b5f-a122-ebfe8e34b4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5b532e-c01f-4403-bdef-46fae76b04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2dd78d-b831-4b5f-a122-ebfe8e34b44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13A1D8-BE5B-4121-BEFC-EB7203FC4432}">
  <ds:schemaRefs>
    <ds:schemaRef ds:uri="http://schemas.openxmlformats.org/officeDocument/2006/bibliography"/>
  </ds:schemaRefs>
</ds:datastoreItem>
</file>

<file path=customXml/itemProps2.xml><?xml version="1.0" encoding="utf-8"?>
<ds:datastoreItem xmlns:ds="http://schemas.openxmlformats.org/officeDocument/2006/customXml" ds:itemID="{B689E9C7-34FD-4B49-90CD-0D8AAF8D6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5b532e-c01f-4403-bdef-46fae76b0492"/>
    <ds:schemaRef ds:uri="df2dd78d-b831-4b5f-a122-ebfe8e34b4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47DB84-BAAD-4C63-B91A-2D644A075C25}">
  <ds:schemaRefs>
    <ds:schemaRef ds:uri="http://schemas.microsoft.com/sharepoint/v3/contenttype/forms"/>
  </ds:schemaRefs>
</ds:datastoreItem>
</file>

<file path=customXml/itemProps4.xml><?xml version="1.0" encoding="utf-8"?>
<ds:datastoreItem xmlns:ds="http://schemas.openxmlformats.org/officeDocument/2006/customXml" ds:itemID="{1B763891-DC85-40D1-A132-7F14661351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1645</Words>
  <Characters>9383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2022-11-08T13:20:00Z</dcterms:created>
  <dcterms:modified xsi:type="dcterms:W3CDTF">2022-11-08T13:20:00Z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0x010100DEABE2E02E4E8B489FE2266B0C01F39D</vt:lpwstr>
  </property>
</Properties>
</file>