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FAB9" w14:textId="6B5941AF" w:rsidR="0067172C" w:rsidRPr="00534E60" w:rsidRDefault="352B46CD" w:rsidP="5B498AF3">
      <w:pPr>
        <w:pStyle w:val="Title"/>
        <w:rPr>
          <w:rFonts w:ascii="Arial" w:eastAsia="Arial" w:hAnsi="Arial" w:cs="Arial"/>
          <w:b/>
          <w:bCs/>
          <w:sz w:val="28"/>
          <w:szCs w:val="28"/>
        </w:rPr>
      </w:pPr>
      <w:r w:rsidRPr="4887FC4F">
        <w:rPr>
          <w:rFonts w:ascii="Arial" w:eastAsia="Arial" w:hAnsi="Arial" w:cs="Arial"/>
          <w:b/>
          <w:bCs/>
          <w:sz w:val="28"/>
          <w:szCs w:val="28"/>
        </w:rPr>
        <w:t>Building a Green Future - Transforming Land Use for Net Zero</w:t>
      </w:r>
      <w:r w:rsidR="3641068D" w:rsidRPr="4887FC4F">
        <w:rPr>
          <w:rFonts w:ascii="Arial" w:eastAsia="Arial" w:hAnsi="Arial" w:cs="Arial"/>
          <w:b/>
          <w:bCs/>
          <w:sz w:val="28"/>
          <w:szCs w:val="28"/>
        </w:rPr>
        <w:t>,</w:t>
      </w:r>
      <w:r w:rsidRPr="4887FC4F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5FE9CD33" w:rsidRPr="4887FC4F">
        <w:rPr>
          <w:rFonts w:ascii="Arial" w:eastAsia="Arial" w:hAnsi="Arial" w:cs="Arial"/>
          <w:b/>
          <w:bCs/>
          <w:sz w:val="28"/>
          <w:szCs w:val="28"/>
        </w:rPr>
        <w:t>Nature and People programme</w:t>
      </w:r>
      <w:r w:rsidR="0BE8064F" w:rsidRPr="4887FC4F">
        <w:rPr>
          <w:rFonts w:ascii="Arial" w:eastAsia="Arial" w:hAnsi="Arial" w:cs="Arial"/>
          <w:b/>
          <w:bCs/>
          <w:sz w:val="28"/>
          <w:szCs w:val="28"/>
        </w:rPr>
        <w:t xml:space="preserve"> (LUNZ)</w:t>
      </w:r>
      <w:r w:rsidR="5FE9CD33" w:rsidRPr="4887FC4F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79F006EB" w14:textId="31FC7A7B" w:rsidR="5B498AF3" w:rsidRDefault="5B498AF3" w:rsidP="4887FC4F">
      <w:pPr>
        <w:pStyle w:val="Title"/>
        <w:rPr>
          <w:rFonts w:ascii="Arial" w:eastAsia="Arial" w:hAnsi="Arial" w:cs="Arial"/>
          <w:b/>
          <w:bCs/>
          <w:sz w:val="28"/>
          <w:szCs w:val="28"/>
        </w:rPr>
      </w:pPr>
    </w:p>
    <w:p w14:paraId="0EDE4C94" w14:textId="31FC7A7B" w:rsidR="0067172C" w:rsidRPr="00534E60" w:rsidRDefault="62D3C00F" w:rsidP="4887FC4F">
      <w:pPr>
        <w:pStyle w:val="Title"/>
        <w:rPr>
          <w:rFonts w:ascii="Arial" w:eastAsia="Arial" w:hAnsi="Arial" w:cs="Arial"/>
          <w:b/>
          <w:bCs/>
          <w:sz w:val="28"/>
          <w:szCs w:val="28"/>
        </w:rPr>
      </w:pPr>
      <w:r w:rsidRPr="4887FC4F">
        <w:rPr>
          <w:rFonts w:ascii="Arial" w:eastAsia="Arial" w:hAnsi="Arial" w:cs="Arial"/>
          <w:b/>
          <w:bCs/>
          <w:sz w:val="28"/>
          <w:szCs w:val="28"/>
        </w:rPr>
        <w:t xml:space="preserve">Expression of </w:t>
      </w:r>
      <w:r w:rsidR="69D3AA22" w:rsidRPr="4887FC4F">
        <w:rPr>
          <w:rFonts w:ascii="Arial" w:eastAsia="Arial" w:hAnsi="Arial" w:cs="Arial"/>
          <w:b/>
          <w:bCs/>
          <w:sz w:val="28"/>
          <w:szCs w:val="28"/>
        </w:rPr>
        <w:t>i</w:t>
      </w:r>
      <w:r w:rsidRPr="4887FC4F">
        <w:rPr>
          <w:rFonts w:ascii="Arial" w:eastAsia="Arial" w:hAnsi="Arial" w:cs="Arial"/>
          <w:b/>
          <w:bCs/>
          <w:sz w:val="28"/>
          <w:szCs w:val="28"/>
        </w:rPr>
        <w:t xml:space="preserve">nterest – </w:t>
      </w:r>
      <w:r w:rsidR="69D3AA22" w:rsidRPr="4887FC4F">
        <w:rPr>
          <w:rFonts w:ascii="Arial" w:eastAsia="Arial" w:hAnsi="Arial" w:cs="Arial"/>
          <w:b/>
          <w:bCs/>
          <w:sz w:val="28"/>
          <w:szCs w:val="28"/>
        </w:rPr>
        <w:t>c</w:t>
      </w:r>
      <w:r w:rsidRPr="4887FC4F">
        <w:rPr>
          <w:rFonts w:ascii="Arial" w:eastAsia="Arial" w:hAnsi="Arial" w:cs="Arial"/>
          <w:b/>
          <w:bCs/>
          <w:sz w:val="28"/>
          <w:szCs w:val="28"/>
        </w:rPr>
        <w:t xml:space="preserve">o-ordination and </w:t>
      </w:r>
      <w:r w:rsidR="69D3AA22" w:rsidRPr="4887FC4F">
        <w:rPr>
          <w:rFonts w:ascii="Arial" w:eastAsia="Arial" w:hAnsi="Arial" w:cs="Arial"/>
          <w:b/>
          <w:bCs/>
          <w:sz w:val="28"/>
          <w:szCs w:val="28"/>
        </w:rPr>
        <w:t>t</w:t>
      </w:r>
      <w:r w:rsidRPr="4887FC4F">
        <w:rPr>
          <w:rFonts w:ascii="Arial" w:eastAsia="Arial" w:hAnsi="Arial" w:cs="Arial"/>
          <w:b/>
          <w:bCs/>
          <w:sz w:val="28"/>
          <w:szCs w:val="28"/>
        </w:rPr>
        <w:t xml:space="preserve">ranslation </w:t>
      </w:r>
      <w:r w:rsidR="69D3AA22" w:rsidRPr="4887FC4F">
        <w:rPr>
          <w:rFonts w:ascii="Arial" w:eastAsia="Arial" w:hAnsi="Arial" w:cs="Arial"/>
          <w:b/>
          <w:bCs/>
          <w:sz w:val="28"/>
          <w:szCs w:val="28"/>
        </w:rPr>
        <w:t>h</w:t>
      </w:r>
      <w:r w:rsidRPr="4887FC4F">
        <w:rPr>
          <w:rFonts w:ascii="Arial" w:eastAsia="Arial" w:hAnsi="Arial" w:cs="Arial"/>
          <w:b/>
          <w:bCs/>
          <w:sz w:val="28"/>
          <w:szCs w:val="28"/>
        </w:rPr>
        <w:t>ub</w:t>
      </w:r>
    </w:p>
    <w:p w14:paraId="79BDC236" w14:textId="52EAFA83" w:rsidR="00534E60" w:rsidRDefault="00534E60" w:rsidP="00840287"/>
    <w:p w14:paraId="1B9965B5" w14:textId="009EE36A" w:rsidR="00534E60" w:rsidRDefault="00534E60" w:rsidP="00534E60">
      <w:pPr>
        <w:jc w:val="both"/>
      </w:pPr>
      <w:r>
        <w:t xml:space="preserve">Thank you very much for considering a submission to this research opportunity.  This </w:t>
      </w:r>
      <w:r w:rsidR="00C57102">
        <w:t>e</w:t>
      </w:r>
      <w:r>
        <w:t xml:space="preserve">xpression of </w:t>
      </w:r>
      <w:r w:rsidR="00C57102">
        <w:t>i</w:t>
      </w:r>
      <w:r>
        <w:t xml:space="preserve">nterest stage is a light touch process which is intended to provide </w:t>
      </w:r>
      <w:r w:rsidR="1F39E34F">
        <w:t xml:space="preserve">funders with </w:t>
      </w:r>
      <w:r>
        <w:t>an early indication of the numbers</w:t>
      </w:r>
      <w:r w:rsidR="003804FD">
        <w:t xml:space="preserve"> and</w:t>
      </w:r>
      <w:r w:rsidR="6C27DA11">
        <w:t xml:space="preserve"> </w:t>
      </w:r>
      <w:r>
        <w:t xml:space="preserve">types of proposals that are likely to be submitted </w:t>
      </w:r>
      <w:r w:rsidR="4CB49D7E">
        <w:t xml:space="preserve">and </w:t>
      </w:r>
      <w:r w:rsidR="003804FD">
        <w:t xml:space="preserve">to </w:t>
      </w:r>
      <w:r w:rsidR="4CB49D7E">
        <w:t>support collabo</w:t>
      </w:r>
      <w:r w:rsidR="04F2EC4C">
        <w:t>ration.</w:t>
      </w:r>
    </w:p>
    <w:p w14:paraId="74CFF20E" w14:textId="77777777" w:rsidR="00A54151" w:rsidRDefault="00534E60" w:rsidP="00534E60">
      <w:pPr>
        <w:jc w:val="both"/>
      </w:pPr>
      <w:r>
        <w:t xml:space="preserve">Nothing provided as part of the </w:t>
      </w:r>
      <w:proofErr w:type="spellStart"/>
      <w:r>
        <w:t>EoI</w:t>
      </w:r>
      <w:proofErr w:type="spellEnd"/>
      <w:r>
        <w:t xml:space="preserve"> step is considered finalised, therefore additional partners and investigators may be added at a later stage, and the proposal may change significantly as further details are prepared.  Submission of an </w:t>
      </w:r>
      <w:proofErr w:type="spellStart"/>
      <w:r>
        <w:t>EoI</w:t>
      </w:r>
      <w:proofErr w:type="spellEnd"/>
      <w:r>
        <w:t xml:space="preserve"> is also not a commitment to submit a full proposal</w:t>
      </w:r>
      <w:r w:rsidR="00A54151">
        <w:t>.</w:t>
      </w:r>
    </w:p>
    <w:p w14:paraId="2031F9B8" w14:textId="39E09E70" w:rsidR="3C8BBA09" w:rsidRPr="003804FD" w:rsidRDefault="3C8BBA09">
      <w:pPr>
        <w:rPr>
          <w:b/>
        </w:rPr>
      </w:pPr>
      <w:r w:rsidRPr="003804FD">
        <w:rPr>
          <w:b/>
        </w:rPr>
        <w:t>Please note that only one hub will be awarded from this opportunity.</w:t>
      </w:r>
    </w:p>
    <w:p w14:paraId="4DE64A45" w14:textId="504B9F7F" w:rsidR="00A54151" w:rsidRDefault="00C93A9A" w:rsidP="00A54151">
      <w:pPr>
        <w:jc w:val="both"/>
      </w:pPr>
      <w:r>
        <w:t xml:space="preserve">To support </w:t>
      </w:r>
      <w:r w:rsidR="7462708A">
        <w:t xml:space="preserve">proposal </w:t>
      </w:r>
      <w:r>
        <w:t>creation</w:t>
      </w:r>
      <w:r w:rsidR="3515A2FE">
        <w:t xml:space="preserve"> and collaboration </w:t>
      </w:r>
      <w:r>
        <w:t>we will</w:t>
      </w:r>
      <w:r w:rsidR="22EA4416">
        <w:t>:</w:t>
      </w:r>
    </w:p>
    <w:p w14:paraId="4B8C7F25" w14:textId="71128D51" w:rsidR="00A54151" w:rsidRDefault="00C93A9A" w:rsidP="003804FD">
      <w:pPr>
        <w:pStyle w:val="ListParagraph"/>
        <w:numPr>
          <w:ilvl w:val="0"/>
          <w:numId w:val="1"/>
        </w:numPr>
        <w:jc w:val="both"/>
      </w:pPr>
      <w:r>
        <w:t>share applicants’ details on the expression of interest with all those who also submitted an expression of interest</w:t>
      </w:r>
      <w:r w:rsidR="023CB6AF">
        <w:t xml:space="preserve"> to foster collaboration</w:t>
      </w:r>
      <w:r>
        <w:t xml:space="preserve">  </w:t>
      </w:r>
    </w:p>
    <w:p w14:paraId="4A10AC14" w14:textId="77D5C113" w:rsidR="00A54151" w:rsidRDefault="40776512" w:rsidP="003804FD">
      <w:pPr>
        <w:pStyle w:val="ListParagraph"/>
        <w:numPr>
          <w:ilvl w:val="0"/>
          <w:numId w:val="1"/>
        </w:numPr>
        <w:jc w:val="both"/>
      </w:pPr>
      <w:r>
        <w:t xml:space="preserve">offer proposals </w:t>
      </w:r>
      <w:r w:rsidR="00A54151">
        <w:t xml:space="preserve">invited to submit </w:t>
      </w:r>
      <w:r w:rsidR="004E60FF">
        <w:t>an opportunity</w:t>
      </w:r>
      <w:r w:rsidR="00A54151">
        <w:t xml:space="preserve"> to hold meetings with representatives of government funders to discuss their proposals further.</w:t>
      </w:r>
    </w:p>
    <w:p w14:paraId="6729EA4C" w14:textId="7859DBD1" w:rsidR="00534E60" w:rsidRDefault="00C71217" w:rsidP="00C71217">
      <w:pPr>
        <w:pStyle w:val="Heading1"/>
      </w:pPr>
      <w:r>
        <w:t>Team and contact details</w:t>
      </w:r>
    </w:p>
    <w:p w14:paraId="568AEA8D" w14:textId="02A9379F" w:rsidR="00C71217" w:rsidRDefault="007852DD" w:rsidP="00C71217">
      <w:r>
        <w:t xml:space="preserve">Please provide details of </w:t>
      </w:r>
      <w:r w:rsidR="0063215B">
        <w:t>the principal</w:t>
      </w:r>
      <w:r w:rsidR="007A1F46">
        <w:t xml:space="preserve"> investigator, co-investigators, and project partners already </w:t>
      </w:r>
      <w:r w:rsidR="0063215B">
        <w:t>part of the team.  In addition, provide a contact email address for the principal investigator.  Responses will be provided to the principal investigator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71217" w14:paraId="4CD4B8D2" w14:textId="77777777" w:rsidTr="00C71217">
        <w:tc>
          <w:tcPr>
            <w:tcW w:w="3116" w:type="dxa"/>
          </w:tcPr>
          <w:p w14:paraId="56C71B60" w14:textId="7D53EDDA" w:rsidR="00C71217" w:rsidRDefault="00C71217" w:rsidP="00C71217">
            <w:r>
              <w:t>Name</w:t>
            </w:r>
          </w:p>
        </w:tc>
        <w:tc>
          <w:tcPr>
            <w:tcW w:w="3117" w:type="dxa"/>
          </w:tcPr>
          <w:p w14:paraId="2F7208CB" w14:textId="5A93C8F0" w:rsidR="00C71217" w:rsidRDefault="007852DD" w:rsidP="00C71217">
            <w:r>
              <w:t>Institution</w:t>
            </w:r>
          </w:p>
        </w:tc>
        <w:tc>
          <w:tcPr>
            <w:tcW w:w="3117" w:type="dxa"/>
          </w:tcPr>
          <w:p w14:paraId="44C82232" w14:textId="7FA8C1FD" w:rsidR="00C71217" w:rsidRDefault="007852DD" w:rsidP="00C71217">
            <w:r>
              <w:t>Project role</w:t>
            </w:r>
          </w:p>
        </w:tc>
      </w:tr>
      <w:tr w:rsidR="00C71217" w14:paraId="21649718" w14:textId="77777777" w:rsidTr="00C71217">
        <w:tc>
          <w:tcPr>
            <w:tcW w:w="3116" w:type="dxa"/>
          </w:tcPr>
          <w:p w14:paraId="17C33645" w14:textId="77777777" w:rsidR="00C71217" w:rsidRDefault="00C71217" w:rsidP="00C71217"/>
        </w:tc>
        <w:tc>
          <w:tcPr>
            <w:tcW w:w="3117" w:type="dxa"/>
          </w:tcPr>
          <w:p w14:paraId="3705B0B6" w14:textId="77777777" w:rsidR="00C71217" w:rsidRDefault="00C71217" w:rsidP="00C71217"/>
        </w:tc>
        <w:tc>
          <w:tcPr>
            <w:tcW w:w="3117" w:type="dxa"/>
          </w:tcPr>
          <w:p w14:paraId="70590012" w14:textId="77777777" w:rsidR="00C71217" w:rsidRDefault="00C71217" w:rsidP="00C71217"/>
        </w:tc>
      </w:tr>
      <w:tr w:rsidR="00C71217" w14:paraId="66F6DF0F" w14:textId="77777777" w:rsidTr="00C71217">
        <w:tc>
          <w:tcPr>
            <w:tcW w:w="3116" w:type="dxa"/>
          </w:tcPr>
          <w:p w14:paraId="2B054491" w14:textId="77777777" w:rsidR="00C71217" w:rsidRDefault="00C71217" w:rsidP="00C71217"/>
        </w:tc>
        <w:tc>
          <w:tcPr>
            <w:tcW w:w="3117" w:type="dxa"/>
          </w:tcPr>
          <w:p w14:paraId="04244825" w14:textId="77777777" w:rsidR="00C71217" w:rsidRDefault="00C71217" w:rsidP="00C71217"/>
        </w:tc>
        <w:tc>
          <w:tcPr>
            <w:tcW w:w="3117" w:type="dxa"/>
          </w:tcPr>
          <w:p w14:paraId="7EF06245" w14:textId="77777777" w:rsidR="00C71217" w:rsidRDefault="00C71217" w:rsidP="00C71217"/>
        </w:tc>
      </w:tr>
      <w:tr w:rsidR="00C71217" w14:paraId="03759C5E" w14:textId="77777777" w:rsidTr="00C71217">
        <w:tc>
          <w:tcPr>
            <w:tcW w:w="3116" w:type="dxa"/>
          </w:tcPr>
          <w:p w14:paraId="27D8352B" w14:textId="77777777" w:rsidR="00C71217" w:rsidRDefault="00C71217" w:rsidP="00C71217"/>
        </w:tc>
        <w:tc>
          <w:tcPr>
            <w:tcW w:w="3117" w:type="dxa"/>
          </w:tcPr>
          <w:p w14:paraId="2C7C699F" w14:textId="77777777" w:rsidR="00C71217" w:rsidRDefault="00C71217" w:rsidP="00C71217"/>
        </w:tc>
        <w:tc>
          <w:tcPr>
            <w:tcW w:w="3117" w:type="dxa"/>
          </w:tcPr>
          <w:p w14:paraId="3BECB8AD" w14:textId="77777777" w:rsidR="00C71217" w:rsidRDefault="00C71217" w:rsidP="00C71217"/>
        </w:tc>
      </w:tr>
      <w:tr w:rsidR="00C71217" w14:paraId="26B997F3" w14:textId="77777777" w:rsidTr="00C71217">
        <w:tc>
          <w:tcPr>
            <w:tcW w:w="3116" w:type="dxa"/>
          </w:tcPr>
          <w:p w14:paraId="51FC7B9E" w14:textId="77777777" w:rsidR="00C71217" w:rsidRDefault="00C71217" w:rsidP="00C71217"/>
        </w:tc>
        <w:tc>
          <w:tcPr>
            <w:tcW w:w="3117" w:type="dxa"/>
          </w:tcPr>
          <w:p w14:paraId="5E1F4273" w14:textId="77777777" w:rsidR="00C71217" w:rsidRDefault="00C71217" w:rsidP="00C71217"/>
        </w:tc>
        <w:tc>
          <w:tcPr>
            <w:tcW w:w="3117" w:type="dxa"/>
          </w:tcPr>
          <w:p w14:paraId="70451EC0" w14:textId="77777777" w:rsidR="00C71217" w:rsidRDefault="00C71217" w:rsidP="00C71217"/>
        </w:tc>
      </w:tr>
      <w:tr w:rsidR="00C71217" w14:paraId="60D83D61" w14:textId="77777777" w:rsidTr="00C71217">
        <w:tc>
          <w:tcPr>
            <w:tcW w:w="3116" w:type="dxa"/>
          </w:tcPr>
          <w:p w14:paraId="390703D8" w14:textId="77777777" w:rsidR="00C71217" w:rsidRDefault="00C71217" w:rsidP="00C71217"/>
        </w:tc>
        <w:tc>
          <w:tcPr>
            <w:tcW w:w="3117" w:type="dxa"/>
          </w:tcPr>
          <w:p w14:paraId="5D2B42A5" w14:textId="77777777" w:rsidR="00C71217" w:rsidRDefault="00C71217" w:rsidP="00C71217"/>
        </w:tc>
        <w:tc>
          <w:tcPr>
            <w:tcW w:w="3117" w:type="dxa"/>
          </w:tcPr>
          <w:p w14:paraId="5FA8913A" w14:textId="77777777" w:rsidR="00C71217" w:rsidRDefault="00C71217" w:rsidP="00C71217"/>
        </w:tc>
      </w:tr>
      <w:tr w:rsidR="00C71217" w14:paraId="5CD61CDB" w14:textId="77777777" w:rsidTr="00C71217">
        <w:tc>
          <w:tcPr>
            <w:tcW w:w="3116" w:type="dxa"/>
          </w:tcPr>
          <w:p w14:paraId="62B78DE0" w14:textId="77777777" w:rsidR="00C71217" w:rsidRDefault="00C71217" w:rsidP="00C71217"/>
        </w:tc>
        <w:tc>
          <w:tcPr>
            <w:tcW w:w="3117" w:type="dxa"/>
          </w:tcPr>
          <w:p w14:paraId="36CAA9D6" w14:textId="77777777" w:rsidR="00C71217" w:rsidRDefault="00C71217" w:rsidP="00C71217"/>
        </w:tc>
        <w:tc>
          <w:tcPr>
            <w:tcW w:w="3117" w:type="dxa"/>
          </w:tcPr>
          <w:p w14:paraId="17E239F5" w14:textId="77777777" w:rsidR="00C71217" w:rsidRDefault="00C71217" w:rsidP="00C71217"/>
        </w:tc>
      </w:tr>
      <w:tr w:rsidR="00C71217" w14:paraId="5EB10D33" w14:textId="77777777" w:rsidTr="00C71217">
        <w:tc>
          <w:tcPr>
            <w:tcW w:w="3116" w:type="dxa"/>
          </w:tcPr>
          <w:p w14:paraId="1D1DE7E2" w14:textId="77777777" w:rsidR="00C71217" w:rsidRDefault="00C71217" w:rsidP="00C71217"/>
        </w:tc>
        <w:tc>
          <w:tcPr>
            <w:tcW w:w="3117" w:type="dxa"/>
          </w:tcPr>
          <w:p w14:paraId="1F559947" w14:textId="77777777" w:rsidR="00C71217" w:rsidRDefault="00C71217" w:rsidP="00C71217"/>
        </w:tc>
        <w:tc>
          <w:tcPr>
            <w:tcW w:w="3117" w:type="dxa"/>
          </w:tcPr>
          <w:p w14:paraId="31E5F9E8" w14:textId="77777777" w:rsidR="00C71217" w:rsidRDefault="00C71217" w:rsidP="00C71217"/>
        </w:tc>
      </w:tr>
    </w:tbl>
    <w:p w14:paraId="1CBEBAFB" w14:textId="77777777" w:rsidR="00C71217" w:rsidRPr="00C71217" w:rsidRDefault="00C71217" w:rsidP="00C71217"/>
    <w:p w14:paraId="17AFC1E5" w14:textId="5A10DBAE" w:rsidR="00534E60" w:rsidRDefault="001076A1" w:rsidP="00840287">
      <w:r>
        <w:t>Contact email address:</w:t>
      </w:r>
    </w:p>
    <w:p w14:paraId="4FF511BE" w14:textId="77777777" w:rsidR="001076A1" w:rsidRDefault="001076A1" w:rsidP="00840287"/>
    <w:p w14:paraId="6A9AD551" w14:textId="77777777" w:rsidR="002B5741" w:rsidRDefault="002B5741" w:rsidP="00840287"/>
    <w:p w14:paraId="1C6D649C" w14:textId="77777777" w:rsidR="002B5741" w:rsidRDefault="002B5741" w:rsidP="00840287"/>
    <w:p w14:paraId="06E25D2F" w14:textId="77777777" w:rsidR="002B5741" w:rsidRDefault="002B5741" w:rsidP="00840287"/>
    <w:p w14:paraId="46341CEF" w14:textId="77777777" w:rsidR="002B5741" w:rsidRDefault="002B5741" w:rsidP="00840287"/>
    <w:p w14:paraId="4D9249DE" w14:textId="0A27F1E4" w:rsidR="001076A1" w:rsidRDefault="00F84717" w:rsidP="008D00FF">
      <w:pPr>
        <w:pStyle w:val="Heading1"/>
      </w:pPr>
      <w:r>
        <w:lastRenderedPageBreak/>
        <w:t>Proposal outline</w:t>
      </w:r>
    </w:p>
    <w:p w14:paraId="5DE94CA1" w14:textId="1AB36DEF" w:rsidR="004F37C6" w:rsidRDefault="004F37C6" w:rsidP="00F84717">
      <w:pPr>
        <w:rPr>
          <w:b/>
          <w:bCs/>
        </w:rPr>
      </w:pPr>
      <w:r w:rsidRPr="002B574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997C83" wp14:editId="4EF77F50">
                <wp:simplePos x="0" y="0"/>
                <wp:positionH relativeFrom="column">
                  <wp:posOffset>-5715</wp:posOffset>
                </wp:positionH>
                <wp:positionV relativeFrom="paragraph">
                  <wp:posOffset>672159</wp:posOffset>
                </wp:positionV>
                <wp:extent cx="5850890" cy="1404620"/>
                <wp:effectExtent l="0" t="0" r="16510" b="1968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7604A" w14:textId="1AB531C2" w:rsidR="002B5741" w:rsidRDefault="002B5741">
                            <w:r>
                              <w:t>Enter your response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997C83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.45pt;margin-top:52.95pt;width:460.7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">
                <v:textbox style="mso-fit-shape-to-text:t">
                  <w:txbxContent>
                    <w:p w14:paraId="7747604A" w14:textId="1AB531C2" w:rsidR="002B5741" w:rsidRDefault="002B5741">
                      <w:r>
                        <w:t>Enter your response here.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717">
        <w:t>Provide a brief outline of your intended proposal</w:t>
      </w:r>
      <w:r w:rsidR="00D448DE">
        <w:t>, including the goals</w:t>
      </w:r>
      <w:r w:rsidR="00F84717">
        <w:t>.  You do not need to provide references</w:t>
      </w:r>
      <w:r w:rsidR="00A64C5E">
        <w:t xml:space="preserve">.  Highlight the aspects that are likely to be unique about your proposal and team, rather than </w:t>
      </w:r>
      <w:r w:rsidR="006C241D">
        <w:t xml:space="preserve">making </w:t>
      </w:r>
      <w:r w:rsidR="008218E9">
        <w:t>broad</w:t>
      </w:r>
      <w:r w:rsidR="002277F8">
        <w:t>ly applicable</w:t>
      </w:r>
      <w:r w:rsidR="008218E9">
        <w:t xml:space="preserve"> points.  </w:t>
      </w:r>
      <w:r w:rsidR="008218E9">
        <w:rPr>
          <w:b/>
          <w:bCs/>
        </w:rPr>
        <w:t xml:space="preserve">Maximum </w:t>
      </w:r>
      <w:r w:rsidR="00635D0D">
        <w:rPr>
          <w:b/>
          <w:bCs/>
        </w:rPr>
        <w:t>25</w:t>
      </w:r>
      <w:r w:rsidR="008218E9">
        <w:rPr>
          <w:b/>
          <w:bCs/>
        </w:rPr>
        <w:t>0 words.</w:t>
      </w:r>
    </w:p>
    <w:p w14:paraId="47028286" w14:textId="2D4066C5" w:rsidR="008218E9" w:rsidRDefault="008218E9" w:rsidP="00F84717">
      <w:pPr>
        <w:rPr>
          <w:b/>
          <w:bCs/>
        </w:rPr>
      </w:pPr>
    </w:p>
    <w:p w14:paraId="3909589C" w14:textId="6E5AC507" w:rsidR="002B5741" w:rsidRDefault="0099739F" w:rsidP="00635D0D">
      <w:pPr>
        <w:pStyle w:val="Heading1"/>
      </w:pPr>
      <w:r>
        <w:t>Objectives</w:t>
      </w:r>
    </w:p>
    <w:p w14:paraId="2D9D9776" w14:textId="1BEFE057" w:rsidR="50884898" w:rsidRDefault="004F37C6" w:rsidP="209436B5">
      <w:pPr>
        <w:rPr>
          <w:b/>
          <w:bCs/>
        </w:rPr>
      </w:pPr>
      <w:r w:rsidRPr="002B574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B9E436B" wp14:editId="08699541">
                <wp:simplePos x="0" y="0"/>
                <wp:positionH relativeFrom="column">
                  <wp:posOffset>-563</wp:posOffset>
                </wp:positionH>
                <wp:positionV relativeFrom="paragraph">
                  <wp:posOffset>317476</wp:posOffset>
                </wp:positionV>
                <wp:extent cx="5850890" cy="1404620"/>
                <wp:effectExtent l="0" t="0" r="16510" b="1968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381D9" w14:textId="77777777" w:rsidR="003A63C9" w:rsidRDefault="003A63C9" w:rsidP="003A63C9">
                            <w:r>
                              <w:t>Enter your response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9E436B" id="Text Box 1" o:spid="_x0000_s1027" type="#_x0000_t202" style="position:absolute;margin-left:-.05pt;margin-top:25pt;width:460.7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">
                <v:textbox style="mso-fit-shape-to-text:t">
                  <w:txbxContent>
                    <w:p w14:paraId="56C381D9" w14:textId="77777777" w:rsidR="003A63C9" w:rsidRDefault="003A63C9" w:rsidP="003A63C9">
                      <w:r>
                        <w:t>Enter your response here.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610A">
        <w:t>Describe the specific objectives of your intended proposal.</w:t>
      </w:r>
      <w:r w:rsidR="003A63C9">
        <w:t xml:space="preserve">  </w:t>
      </w:r>
      <w:r w:rsidR="50884898" w:rsidRPr="209436B5">
        <w:rPr>
          <w:b/>
          <w:bCs/>
        </w:rPr>
        <w:t>Maximum 150 words.</w:t>
      </w:r>
    </w:p>
    <w:p w14:paraId="5D61A351" w14:textId="0B12C03B" w:rsidR="003A63C9" w:rsidRDefault="003A63C9" w:rsidP="0099739F"/>
    <w:p w14:paraId="0ACAF675" w14:textId="024A58BE" w:rsidR="00C1081F" w:rsidRDefault="00C1081F" w:rsidP="00C1081F">
      <w:pPr>
        <w:pStyle w:val="Heading1"/>
      </w:pPr>
      <w:r>
        <w:t>Policy Priorities</w:t>
      </w:r>
    </w:p>
    <w:p w14:paraId="2CEFF427" w14:textId="0992C06F" w:rsidR="00C1081F" w:rsidRDefault="00C1081F" w:rsidP="00C1081F">
      <w:pPr>
        <w:rPr>
          <w:b/>
          <w:bCs/>
        </w:rPr>
      </w:pPr>
      <w:r>
        <w:t xml:space="preserve">Describe the top three policy areas that your proposal would target.  </w:t>
      </w:r>
      <w:r w:rsidR="7CD5D20A" w:rsidRPr="42CB8094">
        <w:rPr>
          <w:b/>
          <w:bCs/>
        </w:rPr>
        <w:t>Maximum 150 words</w:t>
      </w:r>
      <w:r w:rsidRPr="002B574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758F4BE" wp14:editId="53C83221">
                <wp:simplePos x="0" y="0"/>
                <wp:positionH relativeFrom="column">
                  <wp:posOffset>0</wp:posOffset>
                </wp:positionH>
                <wp:positionV relativeFrom="paragraph">
                  <wp:posOffset>271756</wp:posOffset>
                </wp:positionV>
                <wp:extent cx="5850890" cy="1404620"/>
                <wp:effectExtent l="0" t="0" r="16510" b="196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09E9C" w14:textId="77777777" w:rsidR="00C1081F" w:rsidRDefault="00C1081F" w:rsidP="00C1081F">
                            <w:r>
                              <w:t>Enter your response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58F4BE" id="Text Box 2" o:spid="_x0000_s1028" type="#_x0000_t202" style="position:absolute;margin-left:0;margin-top:21.4pt;width:460.7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">
                <v:textbox style="mso-fit-shape-to-text:t">
                  <w:txbxContent>
                    <w:p w14:paraId="0D509E9C" w14:textId="77777777" w:rsidR="00C1081F" w:rsidRDefault="00C1081F" w:rsidP="00C1081F">
                      <w:r>
                        <w:t>Enter your response here.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37C6">
        <w:rPr>
          <w:b/>
          <w:bCs/>
        </w:rPr>
        <w:t>.</w:t>
      </w:r>
    </w:p>
    <w:p w14:paraId="01600C2E" w14:textId="77777777" w:rsidR="00F53B60" w:rsidRDefault="00F53B60" w:rsidP="00C1081F">
      <w:pPr>
        <w:rPr>
          <w:b/>
          <w:bCs/>
        </w:rPr>
      </w:pPr>
    </w:p>
    <w:p w14:paraId="4D4C4CFC" w14:textId="662AD3E6" w:rsidR="00F53B60" w:rsidRDefault="00F53B60" w:rsidP="00F53B60">
      <w:pPr>
        <w:pStyle w:val="Heading1"/>
      </w:pPr>
      <w:r>
        <w:t>UK Focus</w:t>
      </w:r>
    </w:p>
    <w:p w14:paraId="067399DD" w14:textId="7429FB18" w:rsidR="00C1081F" w:rsidRPr="004F37C6" w:rsidRDefault="56E539AD" w:rsidP="00C1081F">
      <w:pPr>
        <w:rPr>
          <w:b/>
        </w:rPr>
      </w:pPr>
      <w:r>
        <w:t xml:space="preserve">Describe how your proposal would ensure a UK-wide focus.  </w:t>
      </w:r>
      <w:r w:rsidRPr="43ED3D28">
        <w:rPr>
          <w:b/>
          <w:bCs/>
        </w:rPr>
        <w:t>Maximum 150 words</w:t>
      </w:r>
      <w:r w:rsidR="00571036" w:rsidRPr="002B574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6B5E1ED" wp14:editId="1CF45A91">
                <wp:simplePos x="0" y="0"/>
                <wp:positionH relativeFrom="column">
                  <wp:posOffset>0</wp:posOffset>
                </wp:positionH>
                <wp:positionV relativeFrom="paragraph">
                  <wp:posOffset>216607</wp:posOffset>
                </wp:positionV>
                <wp:extent cx="5850890" cy="1404620"/>
                <wp:effectExtent l="0" t="0" r="16510" b="1968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5F548" w14:textId="77777777" w:rsidR="00571036" w:rsidRDefault="00571036" w:rsidP="00571036">
                            <w:r>
                              <w:t>Enter your response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B5E1ED" id="Text Box 3" o:spid="_x0000_s1029" type="#_x0000_t202" style="position:absolute;margin-left:0;margin-top:17.05pt;width:460.7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">
                <v:textbox style="mso-fit-shape-to-text:t">
                  <w:txbxContent>
                    <w:p w14:paraId="00E5F548" w14:textId="77777777" w:rsidR="00571036" w:rsidRDefault="00571036" w:rsidP="00571036">
                      <w:r>
                        <w:t>Enter your response here.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37C6">
        <w:rPr>
          <w:b/>
        </w:rPr>
        <w:t>.</w:t>
      </w:r>
    </w:p>
    <w:p w14:paraId="35B273F8" w14:textId="0CB15E64" w:rsidR="00571036" w:rsidRPr="00571036" w:rsidRDefault="00571036" w:rsidP="00C1081F">
      <w:pPr>
        <w:rPr>
          <w:b/>
          <w:bCs/>
        </w:rPr>
      </w:pPr>
    </w:p>
    <w:p w14:paraId="72436926" w14:textId="77777777" w:rsidR="008218E9" w:rsidRDefault="008218E9" w:rsidP="00F84717">
      <w:pPr>
        <w:rPr>
          <w:b/>
          <w:bCs/>
        </w:rPr>
      </w:pPr>
    </w:p>
    <w:p w14:paraId="09741C60" w14:textId="7C7E0FED" w:rsidR="008218E9" w:rsidRPr="008218E9" w:rsidRDefault="008218E9" w:rsidP="008218E9">
      <w:pPr>
        <w:pStyle w:val="Heading2"/>
      </w:pPr>
      <w:r>
        <w:t xml:space="preserve">Once completed, please email this expression of interest to: </w:t>
      </w:r>
      <w:hyperlink r:id="rId9" w:history="1">
        <w:r w:rsidR="00DD5A05" w:rsidRPr="00DD5A05">
          <w:rPr>
            <w:rStyle w:val="Hyperlink"/>
            <w:lang w:val="en-US"/>
          </w:rPr>
          <w:t>tlunznp@bbsrc.ukri.org</w:t>
        </w:r>
      </w:hyperlink>
    </w:p>
    <w:sectPr w:rsidR="008218E9" w:rsidRPr="00821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D74AF"/>
    <w:multiLevelType w:val="hybridMultilevel"/>
    <w:tmpl w:val="6038B552"/>
    <w:lvl w:ilvl="0" w:tplc="B748F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204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84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A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68A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8EE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49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61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48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60"/>
    <w:rsid w:val="001076A1"/>
    <w:rsid w:val="002277F8"/>
    <w:rsid w:val="002363B9"/>
    <w:rsid w:val="00264A35"/>
    <w:rsid w:val="00275F6B"/>
    <w:rsid w:val="002B5741"/>
    <w:rsid w:val="002C3412"/>
    <w:rsid w:val="003804FD"/>
    <w:rsid w:val="003A63C9"/>
    <w:rsid w:val="003D59A0"/>
    <w:rsid w:val="004E60FF"/>
    <w:rsid w:val="004F37C6"/>
    <w:rsid w:val="00534E60"/>
    <w:rsid w:val="00571036"/>
    <w:rsid w:val="005B75B8"/>
    <w:rsid w:val="005F7690"/>
    <w:rsid w:val="00617CD2"/>
    <w:rsid w:val="0063215B"/>
    <w:rsid w:val="00635D0D"/>
    <w:rsid w:val="00660C40"/>
    <w:rsid w:val="00663491"/>
    <w:rsid w:val="0067172C"/>
    <w:rsid w:val="006C241D"/>
    <w:rsid w:val="007852DD"/>
    <w:rsid w:val="00792CBC"/>
    <w:rsid w:val="007A1F46"/>
    <w:rsid w:val="008218E9"/>
    <w:rsid w:val="00840287"/>
    <w:rsid w:val="008C610A"/>
    <w:rsid w:val="008D00FF"/>
    <w:rsid w:val="0099739F"/>
    <w:rsid w:val="009F70CF"/>
    <w:rsid w:val="00A24576"/>
    <w:rsid w:val="00A51EA2"/>
    <w:rsid w:val="00A54151"/>
    <w:rsid w:val="00A64C5E"/>
    <w:rsid w:val="00B54E72"/>
    <w:rsid w:val="00BD6329"/>
    <w:rsid w:val="00BF274D"/>
    <w:rsid w:val="00C1081F"/>
    <w:rsid w:val="00C22962"/>
    <w:rsid w:val="00C57102"/>
    <w:rsid w:val="00C71217"/>
    <w:rsid w:val="00C93A9A"/>
    <w:rsid w:val="00CE29BA"/>
    <w:rsid w:val="00CE5121"/>
    <w:rsid w:val="00D448DE"/>
    <w:rsid w:val="00DD5A05"/>
    <w:rsid w:val="00DD736F"/>
    <w:rsid w:val="00DF481C"/>
    <w:rsid w:val="00E25264"/>
    <w:rsid w:val="00EC6DD8"/>
    <w:rsid w:val="00F53B60"/>
    <w:rsid w:val="00F84717"/>
    <w:rsid w:val="00FE1BE9"/>
    <w:rsid w:val="00FF648C"/>
    <w:rsid w:val="023CB6AF"/>
    <w:rsid w:val="04F2EC4C"/>
    <w:rsid w:val="07377195"/>
    <w:rsid w:val="0BE8064F"/>
    <w:rsid w:val="0DA67E20"/>
    <w:rsid w:val="0DD54EEC"/>
    <w:rsid w:val="13AD30F9"/>
    <w:rsid w:val="14CE5FB1"/>
    <w:rsid w:val="14FC476E"/>
    <w:rsid w:val="156FD66F"/>
    <w:rsid w:val="162EB639"/>
    <w:rsid w:val="1707CDCE"/>
    <w:rsid w:val="1880A21C"/>
    <w:rsid w:val="1A1C727D"/>
    <w:rsid w:val="1AD8FD78"/>
    <w:rsid w:val="1F39E34F"/>
    <w:rsid w:val="209436B5"/>
    <w:rsid w:val="212F3AEC"/>
    <w:rsid w:val="21D11BC6"/>
    <w:rsid w:val="22EA4416"/>
    <w:rsid w:val="2643774E"/>
    <w:rsid w:val="27999D47"/>
    <w:rsid w:val="2ECEC78F"/>
    <w:rsid w:val="30E156B2"/>
    <w:rsid w:val="3515A2FE"/>
    <w:rsid w:val="352B46CD"/>
    <w:rsid w:val="3641068D"/>
    <w:rsid w:val="3B386A06"/>
    <w:rsid w:val="3C857935"/>
    <w:rsid w:val="3C8BBA09"/>
    <w:rsid w:val="3E62E2EF"/>
    <w:rsid w:val="3F6E39ED"/>
    <w:rsid w:val="40776512"/>
    <w:rsid w:val="41F04FD5"/>
    <w:rsid w:val="42CB8094"/>
    <w:rsid w:val="43ED3D28"/>
    <w:rsid w:val="4740A1E4"/>
    <w:rsid w:val="47FF6350"/>
    <w:rsid w:val="4841255F"/>
    <w:rsid w:val="4887FC4F"/>
    <w:rsid w:val="4CB49D7E"/>
    <w:rsid w:val="4D341F33"/>
    <w:rsid w:val="502AA32E"/>
    <w:rsid w:val="50884898"/>
    <w:rsid w:val="56E539AD"/>
    <w:rsid w:val="5B498AF3"/>
    <w:rsid w:val="5E2B159B"/>
    <w:rsid w:val="5FE9CD33"/>
    <w:rsid w:val="62D3C00F"/>
    <w:rsid w:val="64240DDF"/>
    <w:rsid w:val="64640B51"/>
    <w:rsid w:val="656D394A"/>
    <w:rsid w:val="69D3AA22"/>
    <w:rsid w:val="6C27DA11"/>
    <w:rsid w:val="6F1042DB"/>
    <w:rsid w:val="70919746"/>
    <w:rsid w:val="7462708A"/>
    <w:rsid w:val="76C9C4FD"/>
    <w:rsid w:val="7898AF66"/>
    <w:rsid w:val="79E3DB5D"/>
    <w:rsid w:val="7CD5D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6F78"/>
  <w15:chartTrackingRefBased/>
  <w15:docId w15:val="{EC3C3A9B-6A02-4A8A-9515-EE926582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8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E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712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21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table" w:styleId="TableGrid">
    <w:name w:val="Table Grid"/>
    <w:basedOn w:val="TableNormal"/>
    <w:uiPriority w:val="39"/>
    <w:rsid w:val="00C7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218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DD5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A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lunznp@bbsrc.uk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DD505B1EBCB488FC7DF9C57562D5F" ma:contentTypeVersion="5" ma:contentTypeDescription="Create a new document." ma:contentTypeScope="" ma:versionID="f8d0477780480aea63bd58d92fff036f">
  <xsd:schema xmlns:xsd="http://www.w3.org/2001/XMLSchema" xmlns:xs="http://www.w3.org/2001/XMLSchema" xmlns:p="http://schemas.microsoft.com/office/2006/metadata/properties" xmlns:ns2="d110d00a-4af1-4b7a-9ea8-68b17c90b562" xmlns:ns3="61e09afc-09cb-48b6-86ad-bd9417b2d871" targetNamespace="http://schemas.microsoft.com/office/2006/metadata/properties" ma:root="true" ma:fieldsID="a408f89607345f851eb3eaccae0cdb57" ns2:_="" ns3:_="">
    <xsd:import namespace="d110d00a-4af1-4b7a-9ea8-68b17c90b562"/>
    <xsd:import namespace="61e09afc-09cb-48b6-86ad-bd9417b2d8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0d00a-4af1-4b7a-9ea8-68b17c90b56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9afc-09cb-48b6-86ad-bd9417b2d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10d00a-4af1-4b7a-9ea8-68b17c90b562">FAWHM2JCPZVC-1320590264-121</_dlc_DocId>
    <_dlc_DocIdUrl xmlns="d110d00a-4af1-4b7a-9ea8-68b17c90b562">
      <Url>https://ukri.sharepoint.com/sites/BBSRCTransformingAgricultureforNetZeroNatureandPeople/_layouts/15/DocIdRedir.aspx?ID=FAWHM2JCPZVC-1320590264-121</Url>
      <Description>FAWHM2JCPZVC-1320590264-121</Description>
    </_dlc_DocIdUrl>
  </documentManagement>
</p:properties>
</file>

<file path=customXml/itemProps1.xml><?xml version="1.0" encoding="utf-8"?>
<ds:datastoreItem xmlns:ds="http://schemas.openxmlformats.org/officeDocument/2006/customXml" ds:itemID="{8EA5E680-C964-4BB0-80BA-86CF8C919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01989-20ED-4BD7-8B8F-2D32E6A0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0d00a-4af1-4b7a-9ea8-68b17c90b562"/>
    <ds:schemaRef ds:uri="61e09afc-09cb-48b6-86ad-bd9417b2d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E96B3-EE11-408C-BDAF-5CC2057F63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9D7560-1AF6-4EBA-8ACF-91646BC371D5}">
  <ds:schemaRefs>
    <ds:schemaRef ds:uri="http://purl.org/dc/terms/"/>
    <ds:schemaRef ds:uri="http://purl.org/dc/dcmitype/"/>
    <ds:schemaRef ds:uri="d110d00a-4af1-4b7a-9ea8-68b17c90b562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1e09afc-09cb-48b6-86ad-bd9417b2d87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Links>
    <vt:vector size="6" baseType="variant">
      <vt:variant>
        <vt:i4>4194357</vt:i4>
      </vt:variant>
      <vt:variant>
        <vt:i4>0</vt:i4>
      </vt:variant>
      <vt:variant>
        <vt:i4>0</vt:i4>
      </vt:variant>
      <vt:variant>
        <vt:i4>5</vt:i4>
      </vt:variant>
      <vt:variant>
        <vt:lpwstr>mailto:tlunznp@bbsrc.ukri.org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Williams - BBSRC UKRI</dc:creator>
  <cp:keywords/>
  <dc:description/>
  <cp:lastModifiedBy>Zahra Mogul - UKRI</cp:lastModifiedBy>
  <cp:revision>2</cp:revision>
  <dcterms:created xsi:type="dcterms:W3CDTF">2023-03-30T13:09:00Z</dcterms:created>
  <dcterms:modified xsi:type="dcterms:W3CDTF">2023-03-30T13:09:00Z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0x010100DE8DD505B1EBCB488FC7DF9C57562D5F</vt:lpwstr>
  </property>
  <property fmtid="{D5CDD505-2E9C-101B-9397-08002B2CF9AE}" pid="3" name="_dlc_DocIdItemGuid">
    <vt:lpwstr>1965d800-696c-471d-ba68-d95bf507ac64</vt:lpwstr>
  </property>
</Properties>
</file>