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224E" w14:textId="49B1FD9A" w:rsidR="00760B51" w:rsidRDefault="003A266B" w:rsidP="00760B51">
      <w:pPr>
        <w:spacing w:after="0"/>
        <w:jc w:val="center"/>
        <w:rPr>
          <w:rFonts w:ascii="Arial" w:hAnsi="Arial" w:cs="Arial"/>
          <w:b/>
          <w:u w:val="single"/>
        </w:rPr>
      </w:pPr>
      <w:r w:rsidRPr="004D40CB">
        <w:rPr>
          <w:rFonts w:ascii="Arial" w:hAnsi="Arial" w:cs="Arial"/>
          <w:b/>
          <w:u w:val="single"/>
        </w:rPr>
        <w:t xml:space="preserve">UK-MALAYSIA: JOINT PARTNERSHIP CALL ON </w:t>
      </w:r>
      <w:r>
        <w:rPr>
          <w:rFonts w:ascii="Arial" w:hAnsi="Arial" w:cs="Arial"/>
          <w:b/>
          <w:u w:val="single"/>
        </w:rPr>
        <w:t>INFECTIOUS</w:t>
      </w:r>
      <w:r w:rsidRPr="004D40CB">
        <w:rPr>
          <w:rFonts w:ascii="Arial" w:hAnsi="Arial" w:cs="Arial"/>
          <w:b/>
          <w:u w:val="single"/>
        </w:rPr>
        <w:t xml:space="preserve"> DISEASES</w:t>
      </w:r>
    </w:p>
    <w:p w14:paraId="176F52AD" w14:textId="77777777" w:rsidR="003A266B" w:rsidRPr="004D40CB" w:rsidRDefault="003A266B" w:rsidP="00760B51">
      <w:pPr>
        <w:spacing w:after="0"/>
        <w:jc w:val="center"/>
        <w:rPr>
          <w:rFonts w:ascii="Arial" w:hAnsi="Arial" w:cs="Arial"/>
          <w:b/>
          <w:u w:val="single"/>
        </w:rPr>
      </w:pPr>
    </w:p>
    <w:p w14:paraId="39B3B964" w14:textId="372D73D5" w:rsidR="00760B51" w:rsidRPr="004D40CB" w:rsidRDefault="003A266B" w:rsidP="00760B51">
      <w:pPr>
        <w:spacing w:after="0"/>
        <w:jc w:val="center"/>
        <w:rPr>
          <w:rFonts w:ascii="Arial" w:hAnsi="Arial" w:cs="Arial"/>
          <w:b/>
          <w:u w:val="single"/>
        </w:rPr>
      </w:pPr>
      <w:r w:rsidRPr="004D40CB">
        <w:rPr>
          <w:rFonts w:ascii="Arial" w:hAnsi="Arial" w:cs="Arial"/>
          <w:b/>
          <w:u w:val="single"/>
        </w:rPr>
        <w:t>M</w:t>
      </w:r>
      <w:r>
        <w:rPr>
          <w:rFonts w:ascii="Arial" w:hAnsi="Arial" w:cs="Arial"/>
          <w:b/>
          <w:u w:val="single"/>
        </w:rPr>
        <w:t>OH</w:t>
      </w:r>
      <w:r w:rsidRPr="004D40CB">
        <w:rPr>
          <w:rFonts w:ascii="Arial" w:hAnsi="Arial" w:cs="Arial"/>
          <w:b/>
          <w:u w:val="single"/>
        </w:rPr>
        <w:t>E COST PRO-FORMA</w:t>
      </w:r>
    </w:p>
    <w:p w14:paraId="3EDC0DDE" w14:textId="77777777" w:rsidR="00760B51" w:rsidRPr="004D40CB" w:rsidRDefault="00760B51" w:rsidP="00760B51">
      <w:pPr>
        <w:rPr>
          <w:rFonts w:ascii="Arial" w:hAnsi="Arial" w:cs="Arial"/>
          <w:b/>
          <w:i/>
        </w:rPr>
      </w:pPr>
    </w:p>
    <w:p w14:paraId="1B0CC91B" w14:textId="77777777" w:rsidR="00760B51" w:rsidRDefault="00760B51" w:rsidP="00760B51">
      <w:pPr>
        <w:rPr>
          <w:rFonts w:ascii="Arial" w:hAnsi="Arial" w:cs="Arial"/>
          <w:i/>
        </w:rPr>
      </w:pPr>
      <w:r w:rsidRPr="004D40CB">
        <w:rPr>
          <w:rFonts w:ascii="Arial" w:hAnsi="Arial" w:cs="Arial"/>
          <w:i/>
        </w:rPr>
        <w:t xml:space="preserve">Please indicate the Malaysian costs </w:t>
      </w:r>
      <w:r>
        <w:rPr>
          <w:rFonts w:ascii="Arial" w:hAnsi="Arial" w:cs="Arial"/>
          <w:i/>
        </w:rPr>
        <w:t xml:space="preserve">in the </w:t>
      </w:r>
      <w:r w:rsidRPr="004D40CB">
        <w:rPr>
          <w:rFonts w:ascii="Arial" w:hAnsi="Arial" w:cs="Arial"/>
          <w:i/>
        </w:rPr>
        <w:t>below</w:t>
      </w:r>
      <w:r>
        <w:rPr>
          <w:rFonts w:ascii="Arial" w:hAnsi="Arial" w:cs="Arial"/>
          <w:i/>
        </w:rPr>
        <w:t xml:space="preserve"> table:</w:t>
      </w:r>
      <w:r w:rsidRPr="004D40CB">
        <w:rPr>
          <w:rFonts w:ascii="Arial" w:hAnsi="Arial" w:cs="Arial"/>
          <w:i/>
        </w:rPr>
        <w:t xml:space="preserve"> </w:t>
      </w:r>
    </w:p>
    <w:tbl>
      <w:tblPr>
        <w:tblW w:w="552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492"/>
        <w:gridCol w:w="1727"/>
        <w:gridCol w:w="1727"/>
        <w:gridCol w:w="1727"/>
        <w:gridCol w:w="1731"/>
      </w:tblGrid>
      <w:tr w:rsidR="00760B51" w:rsidRPr="007F67E2" w14:paraId="0C28A14C" w14:textId="77777777" w:rsidTr="003A266B">
        <w:trPr>
          <w:trHeight w:val="983"/>
        </w:trPr>
        <w:tc>
          <w:tcPr>
            <w:tcW w:w="278" w:type="pct"/>
            <w:vMerge w:val="restart"/>
            <w:shd w:val="clear" w:color="auto" w:fill="D9D9D9" w:themeFill="background1" w:themeFillShade="D9"/>
          </w:tcPr>
          <w:p w14:paraId="548BC0E9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52" w:type="pct"/>
            <w:vMerge w:val="restart"/>
            <w:shd w:val="clear" w:color="auto" w:fill="E0E0E0"/>
          </w:tcPr>
          <w:p w14:paraId="6491F21C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Budget details</w:t>
            </w:r>
          </w:p>
          <w:p w14:paraId="4E01FFE7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i/>
                <w:lang w:val="ms-MY"/>
              </w:rPr>
            </w:pPr>
            <w:r w:rsidRPr="007F67E2">
              <w:rPr>
                <w:rFonts w:ascii="Arial" w:hAnsi="Arial" w:cs="Arial"/>
                <w:i/>
                <w:lang w:val="ms-MY"/>
              </w:rPr>
              <w:t>Butiran belanjawan</w:t>
            </w:r>
          </w:p>
          <w:p w14:paraId="3DC311B1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3470" w:type="pct"/>
            <w:gridSpan w:val="4"/>
            <w:shd w:val="clear" w:color="auto" w:fill="E0E0E0"/>
          </w:tcPr>
          <w:p w14:paraId="003BBC6E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Amount approved by VC/Dep.VC</w:t>
            </w:r>
          </w:p>
          <w:p w14:paraId="0EB868DC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 (R&amp;D)/Director of RMC</w:t>
            </w:r>
          </w:p>
          <w:p w14:paraId="539B696F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i/>
                <w:lang w:val="ms-MY"/>
              </w:rPr>
            </w:pPr>
            <w:r w:rsidRPr="007F67E2">
              <w:rPr>
                <w:rFonts w:ascii="Arial" w:hAnsi="Arial" w:cs="Arial"/>
                <w:i/>
                <w:lang w:val="ms-MY"/>
              </w:rPr>
              <w:t>Jumlah yang diluluskan oleh Naib Canselor/ TNC (P&amp;I)/Pengarah RMC</w:t>
            </w:r>
          </w:p>
        </w:tc>
      </w:tr>
      <w:tr w:rsidR="00760B51" w:rsidRPr="007F67E2" w14:paraId="7EC0FF9D" w14:textId="77777777" w:rsidTr="003A266B">
        <w:trPr>
          <w:trHeight w:val="998"/>
        </w:trPr>
        <w:tc>
          <w:tcPr>
            <w:tcW w:w="278" w:type="pct"/>
            <w:vMerge/>
            <w:shd w:val="clear" w:color="auto" w:fill="D9D9D9" w:themeFill="background1" w:themeFillShade="D9"/>
          </w:tcPr>
          <w:p w14:paraId="0DC0A1BA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52" w:type="pct"/>
            <w:vMerge/>
            <w:shd w:val="clear" w:color="auto" w:fill="E0E0E0"/>
          </w:tcPr>
          <w:p w14:paraId="32090A21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867" w:type="pct"/>
            <w:shd w:val="clear" w:color="auto" w:fill="E0E0E0"/>
            <w:vAlign w:val="center"/>
          </w:tcPr>
          <w:p w14:paraId="7D0454EE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Year 1</w:t>
            </w:r>
          </w:p>
          <w:p w14:paraId="2A3B2BD1" w14:textId="77777777" w:rsidR="00760B51" w:rsidRPr="003A266B" w:rsidRDefault="00760B51" w:rsidP="003A266B">
            <w:pPr>
              <w:spacing w:after="0"/>
              <w:jc w:val="center"/>
              <w:rPr>
                <w:rFonts w:ascii="Arial" w:hAnsi="Arial" w:cs="Arial"/>
                <w:i/>
                <w:iCs/>
                <w:lang w:val="ms-MY"/>
              </w:rPr>
            </w:pPr>
            <w:r w:rsidRPr="003A266B">
              <w:rPr>
                <w:rFonts w:ascii="Arial" w:hAnsi="Arial" w:cs="Arial"/>
                <w:i/>
                <w:iCs/>
                <w:lang w:val="ms-MY"/>
              </w:rPr>
              <w:t>Tahun 1</w:t>
            </w:r>
          </w:p>
          <w:p w14:paraId="3B0CC66B" w14:textId="64C05D23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i/>
                <w:lang w:val="ms-MY"/>
              </w:rPr>
            </w:pPr>
            <w:r w:rsidRPr="007F67E2">
              <w:rPr>
                <w:rFonts w:ascii="Arial" w:hAnsi="Arial" w:cs="Arial"/>
                <w:lang w:val="ms-MY"/>
              </w:rPr>
              <w:t>(RM)</w:t>
            </w:r>
          </w:p>
        </w:tc>
        <w:tc>
          <w:tcPr>
            <w:tcW w:w="867" w:type="pct"/>
            <w:shd w:val="clear" w:color="auto" w:fill="E0E0E0"/>
            <w:vAlign w:val="center"/>
          </w:tcPr>
          <w:p w14:paraId="44DA771B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Year 2</w:t>
            </w:r>
          </w:p>
          <w:p w14:paraId="0C1825BF" w14:textId="77777777" w:rsidR="00760B51" w:rsidRPr="003A266B" w:rsidRDefault="00760B51" w:rsidP="003A266B">
            <w:pPr>
              <w:spacing w:after="0"/>
              <w:jc w:val="center"/>
              <w:rPr>
                <w:rFonts w:ascii="Arial" w:hAnsi="Arial" w:cs="Arial"/>
                <w:i/>
                <w:iCs/>
                <w:lang w:val="ms-MY"/>
              </w:rPr>
            </w:pPr>
            <w:r w:rsidRPr="003A266B">
              <w:rPr>
                <w:rFonts w:ascii="Arial" w:hAnsi="Arial" w:cs="Arial"/>
                <w:i/>
                <w:iCs/>
                <w:lang w:val="ms-MY"/>
              </w:rPr>
              <w:t>Tahun 2</w:t>
            </w:r>
          </w:p>
          <w:p w14:paraId="156CC92F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7F67E2">
              <w:rPr>
                <w:rFonts w:ascii="Arial" w:hAnsi="Arial" w:cs="Arial"/>
                <w:lang w:val="ms-MY"/>
              </w:rPr>
              <w:t>(RM)</w:t>
            </w:r>
          </w:p>
        </w:tc>
        <w:tc>
          <w:tcPr>
            <w:tcW w:w="867" w:type="pct"/>
            <w:shd w:val="clear" w:color="auto" w:fill="E0E0E0"/>
            <w:vAlign w:val="center"/>
          </w:tcPr>
          <w:p w14:paraId="7D3EDCA1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Year </w:t>
            </w:r>
            <w:r>
              <w:rPr>
                <w:rFonts w:ascii="Arial" w:hAnsi="Arial" w:cs="Arial"/>
                <w:b/>
                <w:lang w:val="ms-MY"/>
              </w:rPr>
              <w:t>3</w:t>
            </w:r>
          </w:p>
          <w:p w14:paraId="6FA2F54F" w14:textId="77777777" w:rsidR="00760B51" w:rsidRPr="003A266B" w:rsidRDefault="00760B51" w:rsidP="003A266B">
            <w:pPr>
              <w:spacing w:after="0"/>
              <w:jc w:val="center"/>
              <w:rPr>
                <w:rFonts w:ascii="Arial" w:hAnsi="Arial" w:cs="Arial"/>
                <w:i/>
                <w:iCs/>
                <w:lang w:val="ms-MY"/>
              </w:rPr>
            </w:pPr>
            <w:r w:rsidRPr="003A266B">
              <w:rPr>
                <w:rFonts w:ascii="Arial" w:hAnsi="Arial" w:cs="Arial"/>
                <w:i/>
                <w:iCs/>
                <w:lang w:val="ms-MY"/>
              </w:rPr>
              <w:t>Tahun 3</w:t>
            </w:r>
          </w:p>
          <w:p w14:paraId="59A9DC65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7F67E2">
              <w:rPr>
                <w:rFonts w:ascii="Arial" w:hAnsi="Arial" w:cs="Arial"/>
                <w:lang w:val="ms-MY"/>
              </w:rPr>
              <w:t>(RM)</w:t>
            </w:r>
          </w:p>
        </w:tc>
        <w:tc>
          <w:tcPr>
            <w:tcW w:w="869" w:type="pct"/>
            <w:shd w:val="clear" w:color="auto" w:fill="E0E0E0"/>
            <w:vAlign w:val="center"/>
          </w:tcPr>
          <w:p w14:paraId="11714D8F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Total</w:t>
            </w:r>
          </w:p>
          <w:p w14:paraId="42B9212B" w14:textId="77777777" w:rsidR="00760B51" w:rsidRPr="003A266B" w:rsidRDefault="00760B51" w:rsidP="003A266B">
            <w:pPr>
              <w:spacing w:after="0"/>
              <w:jc w:val="center"/>
              <w:rPr>
                <w:rFonts w:ascii="Arial" w:hAnsi="Arial" w:cs="Arial"/>
                <w:i/>
                <w:iCs/>
                <w:lang w:val="ms-MY"/>
              </w:rPr>
            </w:pPr>
            <w:r w:rsidRPr="003A266B">
              <w:rPr>
                <w:rFonts w:ascii="Arial" w:hAnsi="Arial" w:cs="Arial"/>
                <w:i/>
                <w:iCs/>
                <w:lang w:val="ms-MY"/>
              </w:rPr>
              <w:t>Jumlah</w:t>
            </w:r>
          </w:p>
          <w:p w14:paraId="533A4DA1" w14:textId="42C1FF3A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7F67E2">
              <w:rPr>
                <w:rFonts w:ascii="Arial" w:hAnsi="Arial" w:cs="Arial"/>
                <w:lang w:val="ms-MY"/>
              </w:rPr>
              <w:t>(RM)</w:t>
            </w:r>
          </w:p>
        </w:tc>
      </w:tr>
      <w:tr w:rsidR="00760B51" w:rsidRPr="007F67E2" w14:paraId="2AFD563B" w14:textId="77777777" w:rsidTr="003A266B">
        <w:trPr>
          <w:trHeight w:val="3701"/>
        </w:trPr>
        <w:tc>
          <w:tcPr>
            <w:tcW w:w="278" w:type="pct"/>
          </w:tcPr>
          <w:p w14:paraId="07E266D6" w14:textId="1B5C23DC" w:rsidR="00760B51" w:rsidRPr="003A266B" w:rsidRDefault="003A266B" w:rsidP="003A26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138FD385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FB25C80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48936368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59595C81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543EA4E4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248AB7A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8E72955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7297CB2" w14:textId="77777777" w:rsidR="00760B51" w:rsidRPr="007F67E2" w:rsidRDefault="00760B51" w:rsidP="003A266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52" w:type="pct"/>
          </w:tcPr>
          <w:p w14:paraId="2DA188D7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</w:rPr>
            </w:pPr>
            <w:r w:rsidRPr="007F67E2">
              <w:rPr>
                <w:rFonts w:ascii="Arial" w:hAnsi="Arial" w:cs="Arial"/>
                <w:b/>
              </w:rPr>
              <w:t xml:space="preserve">Vote 11000 - </w:t>
            </w:r>
          </w:p>
          <w:p w14:paraId="290B6138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</w:rPr>
            </w:pPr>
            <w:r w:rsidRPr="007F67E2">
              <w:rPr>
                <w:rFonts w:ascii="Arial" w:hAnsi="Arial" w:cs="Arial"/>
                <w:b/>
              </w:rPr>
              <w:t>Stipend and Allowance</w:t>
            </w:r>
          </w:p>
          <w:p w14:paraId="349D7544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 xml:space="preserve">Upah dan Elaun </w:t>
            </w:r>
          </w:p>
          <w:p w14:paraId="17A875F7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sv-SE"/>
              </w:rPr>
            </w:pPr>
          </w:p>
          <w:p w14:paraId="34C24A6A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Untuk Pembantu Penyelidik Siswazah (GRA)</w:t>
            </w:r>
          </w:p>
          <w:p w14:paraId="1CAD9B81" w14:textId="77777777" w:rsidR="00760B51" w:rsidRPr="007F67E2" w:rsidRDefault="00760B51" w:rsidP="00C110EB">
            <w:pPr>
              <w:spacing w:after="0"/>
              <w:rPr>
                <w:rFonts w:ascii="Arial" w:hAnsi="Arial" w:cs="Arial"/>
              </w:rPr>
            </w:pPr>
          </w:p>
          <w:p w14:paraId="4B3352EB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Please specify</w:t>
            </w:r>
          </w:p>
          <w:p w14:paraId="0B00DDE9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Sila nyatakan secara lengkap dengan pecahannya sekali.</w:t>
            </w:r>
          </w:p>
        </w:tc>
        <w:tc>
          <w:tcPr>
            <w:tcW w:w="867" w:type="pct"/>
          </w:tcPr>
          <w:p w14:paraId="3B4DF3A2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</w:p>
          <w:p w14:paraId="38886C56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867" w:type="pct"/>
          </w:tcPr>
          <w:p w14:paraId="64B0FAF4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867" w:type="pct"/>
          </w:tcPr>
          <w:p w14:paraId="74984911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869" w:type="pct"/>
          </w:tcPr>
          <w:p w14:paraId="1137F6A2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</w:tr>
      <w:tr w:rsidR="00760B51" w:rsidRPr="007F67E2" w14:paraId="1EDB33C9" w14:textId="77777777" w:rsidTr="00760B51">
        <w:trPr>
          <w:trHeight w:val="828"/>
        </w:trPr>
        <w:tc>
          <w:tcPr>
            <w:tcW w:w="278" w:type="pct"/>
          </w:tcPr>
          <w:p w14:paraId="53E1E3CF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2</w:t>
            </w:r>
          </w:p>
        </w:tc>
        <w:tc>
          <w:tcPr>
            <w:tcW w:w="1252" w:type="pct"/>
          </w:tcPr>
          <w:p w14:paraId="1BED55E4" w14:textId="77777777" w:rsidR="00760B51" w:rsidRPr="007F67E2" w:rsidRDefault="00760B51" w:rsidP="00C110EB">
            <w:pPr>
              <w:spacing w:after="0"/>
              <w:ind w:left="1025" w:hanging="1025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Vote 21000 - </w:t>
            </w:r>
          </w:p>
          <w:p w14:paraId="029BA8F3" w14:textId="6265DC2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Travelling and  Transportation</w:t>
            </w:r>
            <w:r w:rsidRPr="007F67E2">
              <w:rPr>
                <w:rFonts w:ascii="Arial" w:hAnsi="Arial" w:cs="Arial"/>
                <w:b/>
                <w:iCs/>
                <w:lang w:val="ms-MY"/>
              </w:rPr>
              <w:t>/</w:t>
            </w:r>
            <w:r w:rsidR="003A266B">
              <w:rPr>
                <w:rFonts w:ascii="Arial" w:hAnsi="Arial" w:cs="Arial"/>
                <w:b/>
                <w:iCs/>
                <w:lang w:val="ms-MY"/>
              </w:rPr>
              <w:t xml:space="preserve"> </w:t>
            </w:r>
            <w:r w:rsidRPr="007F67E2">
              <w:rPr>
                <w:rFonts w:ascii="Arial" w:hAnsi="Arial" w:cs="Arial"/>
                <w:i/>
                <w:lang w:val="sv-SE"/>
              </w:rPr>
              <w:t>Perjalanan dan Pengangkutan</w:t>
            </w:r>
          </w:p>
          <w:p w14:paraId="28AD1977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i/>
                <w:lang w:val="ms-MY"/>
              </w:rPr>
            </w:pPr>
          </w:p>
          <w:p w14:paraId="13B6C400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Please specify</w:t>
            </w:r>
          </w:p>
          <w:p w14:paraId="6589EF57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Sila nyatakan secara lengkap dengan pecahannya sekali.</w:t>
            </w:r>
          </w:p>
          <w:p w14:paraId="77AFD769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867" w:type="pct"/>
          </w:tcPr>
          <w:p w14:paraId="2FE7CC2F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6A90F66C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564A74C9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9" w:type="pct"/>
          </w:tcPr>
          <w:p w14:paraId="016F1DE9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</w:tr>
      <w:tr w:rsidR="00760B51" w:rsidRPr="007F67E2" w14:paraId="441426EC" w14:textId="77777777" w:rsidTr="00760B51">
        <w:trPr>
          <w:trHeight w:val="1070"/>
        </w:trPr>
        <w:tc>
          <w:tcPr>
            <w:tcW w:w="278" w:type="pct"/>
          </w:tcPr>
          <w:p w14:paraId="2B5665A0" w14:textId="0164072F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3</w:t>
            </w:r>
          </w:p>
        </w:tc>
        <w:tc>
          <w:tcPr>
            <w:tcW w:w="1252" w:type="pct"/>
          </w:tcPr>
          <w:p w14:paraId="478C9FE1" w14:textId="06B5688B" w:rsidR="00760B51" w:rsidRDefault="00760B51" w:rsidP="00760B51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60B51">
              <w:rPr>
                <w:rFonts w:ascii="Arial" w:hAnsi="Arial" w:cs="Arial"/>
                <w:b/>
                <w:lang w:val="ms-MY"/>
              </w:rPr>
              <w:t xml:space="preserve">Vote 24000 </w:t>
            </w:r>
            <w:r>
              <w:rPr>
                <w:rFonts w:ascii="Arial" w:hAnsi="Arial" w:cs="Arial"/>
                <w:b/>
                <w:lang w:val="ms-MY"/>
              </w:rPr>
              <w:t>–</w:t>
            </w:r>
          </w:p>
          <w:p w14:paraId="11FFF370" w14:textId="2B979A5F" w:rsidR="00760B51" w:rsidRPr="00760B51" w:rsidRDefault="00760B51" w:rsidP="00760B51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60B51">
              <w:rPr>
                <w:rFonts w:ascii="Arial" w:hAnsi="Arial" w:cs="Arial"/>
                <w:b/>
                <w:lang w:val="ms-MY"/>
              </w:rPr>
              <w:t>Rental</w:t>
            </w:r>
            <w:r>
              <w:rPr>
                <w:rFonts w:ascii="Arial" w:hAnsi="Arial" w:cs="Arial"/>
                <w:b/>
                <w:lang w:val="ms-MY"/>
              </w:rPr>
              <w:t>/</w:t>
            </w:r>
            <w:r w:rsidRPr="00760B51">
              <w:rPr>
                <w:rFonts w:ascii="Arial" w:hAnsi="Arial" w:cs="Arial"/>
                <w:bCs/>
                <w:i/>
                <w:iCs/>
                <w:lang w:val="ms-MY"/>
              </w:rPr>
              <w:t>Sewaan</w:t>
            </w:r>
          </w:p>
          <w:p w14:paraId="232AC783" w14:textId="77777777" w:rsidR="00760B51" w:rsidRPr="00760B51" w:rsidRDefault="00760B51" w:rsidP="00760B51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</w:p>
          <w:p w14:paraId="7D867E70" w14:textId="77777777" w:rsidR="00760B51" w:rsidRPr="007F67E2" w:rsidRDefault="00760B51" w:rsidP="00760B51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Please specify</w:t>
            </w:r>
          </w:p>
          <w:p w14:paraId="2BAD951C" w14:textId="77777777" w:rsidR="00760B51" w:rsidRPr="007F67E2" w:rsidRDefault="00760B51" w:rsidP="00760B51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Sila nyatakan secara lengkap dengan pecahannya sekali.</w:t>
            </w:r>
          </w:p>
          <w:p w14:paraId="17DF30B3" w14:textId="77777777" w:rsidR="00760B51" w:rsidRDefault="00760B51" w:rsidP="00760B51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val="ms-MY"/>
              </w:rPr>
            </w:pPr>
          </w:p>
          <w:p w14:paraId="2C856BF1" w14:textId="6EC7C882" w:rsidR="00760B51" w:rsidRPr="00760B51" w:rsidRDefault="00760B51" w:rsidP="00760B51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val="ms-MY"/>
              </w:rPr>
            </w:pPr>
          </w:p>
        </w:tc>
        <w:tc>
          <w:tcPr>
            <w:tcW w:w="867" w:type="pct"/>
          </w:tcPr>
          <w:p w14:paraId="158AB49A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color w:val="548DD4"/>
                <w:lang w:val="ms-MY"/>
              </w:rPr>
            </w:pPr>
          </w:p>
        </w:tc>
        <w:tc>
          <w:tcPr>
            <w:tcW w:w="867" w:type="pct"/>
          </w:tcPr>
          <w:p w14:paraId="053F2654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62AE28B3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9" w:type="pct"/>
          </w:tcPr>
          <w:p w14:paraId="4E5C401B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</w:tr>
      <w:tr w:rsidR="00760B51" w:rsidRPr="007F67E2" w14:paraId="15D368A5" w14:textId="77777777" w:rsidTr="00760B51">
        <w:trPr>
          <w:trHeight w:val="1070"/>
        </w:trPr>
        <w:tc>
          <w:tcPr>
            <w:tcW w:w="278" w:type="pct"/>
          </w:tcPr>
          <w:p w14:paraId="73651A3C" w14:textId="75745589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lastRenderedPageBreak/>
              <w:t>4</w:t>
            </w:r>
          </w:p>
          <w:p w14:paraId="08AC6596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58C1F3A6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23ACFE13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E9BDF6B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7CD6CE67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57B95102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7B65A2D9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52558F8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4D2D892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27CB0E8A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52" w:type="pct"/>
          </w:tcPr>
          <w:p w14:paraId="0867FF91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Vote 27000 - </w:t>
            </w:r>
          </w:p>
          <w:p w14:paraId="18C40FA8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i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Research Materials &amp; Supplies </w:t>
            </w:r>
          </w:p>
          <w:p w14:paraId="3499596D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i/>
                <w:lang w:val="ms-MY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Bekalan dan Bahan Penyelidikan</w:t>
            </w:r>
          </w:p>
          <w:p w14:paraId="7A0889AE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i/>
                <w:lang w:val="ms-MY"/>
              </w:rPr>
            </w:pPr>
          </w:p>
          <w:p w14:paraId="3496C54F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Please specify</w:t>
            </w:r>
          </w:p>
          <w:p w14:paraId="448C61F7" w14:textId="4B4FFCC3" w:rsidR="00760B51" w:rsidRPr="00760B51" w:rsidRDefault="00760B51" w:rsidP="00760B51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Sila nyatakan secara lengkap dengan pecahannya sekali.</w:t>
            </w:r>
          </w:p>
        </w:tc>
        <w:tc>
          <w:tcPr>
            <w:tcW w:w="867" w:type="pct"/>
          </w:tcPr>
          <w:p w14:paraId="58971C24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color w:val="548DD4"/>
                <w:lang w:val="ms-MY"/>
              </w:rPr>
            </w:pPr>
          </w:p>
        </w:tc>
        <w:tc>
          <w:tcPr>
            <w:tcW w:w="867" w:type="pct"/>
          </w:tcPr>
          <w:p w14:paraId="381F81FF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2BCAE336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9" w:type="pct"/>
          </w:tcPr>
          <w:p w14:paraId="217B64B6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</w:tr>
      <w:tr w:rsidR="00760B51" w:rsidRPr="007F67E2" w14:paraId="7DBFD562" w14:textId="77777777" w:rsidTr="003A266B">
        <w:trPr>
          <w:trHeight w:val="3080"/>
        </w:trPr>
        <w:tc>
          <w:tcPr>
            <w:tcW w:w="278" w:type="pct"/>
          </w:tcPr>
          <w:p w14:paraId="56B903BF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5</w:t>
            </w:r>
          </w:p>
          <w:p w14:paraId="12D198C5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52" w:type="pct"/>
          </w:tcPr>
          <w:p w14:paraId="2C7AC3F3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Vote 28000 - </w:t>
            </w:r>
          </w:p>
          <w:p w14:paraId="7CBC13D8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Maintenance and Minor Repair Services</w:t>
            </w:r>
          </w:p>
          <w:p w14:paraId="56524C1D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Baik pulih kecil dan ubahsuai</w:t>
            </w:r>
          </w:p>
          <w:p w14:paraId="2E3EDE1C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i/>
                <w:lang w:val="ms-MY"/>
              </w:rPr>
            </w:pPr>
          </w:p>
          <w:p w14:paraId="3CDBAF64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Please specify</w:t>
            </w:r>
          </w:p>
          <w:p w14:paraId="12941691" w14:textId="15C1B099" w:rsidR="00760B51" w:rsidRPr="00760B51" w:rsidRDefault="00760B51" w:rsidP="00C110EB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Sila nyatakan secara lengkap dengan pecahannya sekali.</w:t>
            </w:r>
          </w:p>
        </w:tc>
        <w:tc>
          <w:tcPr>
            <w:tcW w:w="867" w:type="pct"/>
          </w:tcPr>
          <w:p w14:paraId="5632663B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6688D00E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29A29522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9" w:type="pct"/>
          </w:tcPr>
          <w:p w14:paraId="5D401058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</w:tr>
      <w:tr w:rsidR="00760B51" w:rsidRPr="007F67E2" w14:paraId="120CF414" w14:textId="77777777" w:rsidTr="003A266B">
        <w:trPr>
          <w:trHeight w:val="2527"/>
        </w:trPr>
        <w:tc>
          <w:tcPr>
            <w:tcW w:w="278" w:type="pct"/>
          </w:tcPr>
          <w:p w14:paraId="577AFBED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6</w:t>
            </w:r>
          </w:p>
          <w:p w14:paraId="241F988D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6B2C30D0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959825E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9EB0BB8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692D54D4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6FB7FE36" w14:textId="77777777" w:rsidR="00760B51" w:rsidRPr="007F67E2" w:rsidRDefault="00760B51" w:rsidP="00760B51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52" w:type="pct"/>
          </w:tcPr>
          <w:p w14:paraId="23223447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Vote 29000 - </w:t>
            </w:r>
          </w:p>
          <w:p w14:paraId="723C477B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Professional Services </w:t>
            </w:r>
          </w:p>
          <w:p w14:paraId="0D8F2E2A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i/>
                <w:lang w:val="ms-MY"/>
              </w:rPr>
            </w:pPr>
            <w:r w:rsidRPr="007F67E2">
              <w:rPr>
                <w:rFonts w:ascii="Arial" w:hAnsi="Arial" w:cs="Arial"/>
                <w:i/>
                <w:lang w:val="ms-MY"/>
              </w:rPr>
              <w:t>Perkhidmatan Ikhtisas</w:t>
            </w:r>
          </w:p>
          <w:p w14:paraId="48EAAF7D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i/>
                <w:lang w:val="ms-MY"/>
              </w:rPr>
            </w:pPr>
          </w:p>
          <w:p w14:paraId="6E5B2B05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Please specify</w:t>
            </w:r>
          </w:p>
          <w:p w14:paraId="5C317C39" w14:textId="3D3E27EB" w:rsidR="00760B51" w:rsidRPr="00760B51" w:rsidRDefault="00760B51" w:rsidP="00760B51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Sila nyatakan secara lengkap dengan pecahannya sekali.</w:t>
            </w:r>
          </w:p>
        </w:tc>
        <w:tc>
          <w:tcPr>
            <w:tcW w:w="867" w:type="pct"/>
          </w:tcPr>
          <w:p w14:paraId="0EE341A3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3F59BC31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7095838E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9" w:type="pct"/>
          </w:tcPr>
          <w:p w14:paraId="32E4E409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</w:tr>
      <w:tr w:rsidR="00760B51" w:rsidRPr="007F67E2" w14:paraId="10F0C2CE" w14:textId="77777777" w:rsidTr="00760B51">
        <w:trPr>
          <w:trHeight w:val="1070"/>
        </w:trPr>
        <w:tc>
          <w:tcPr>
            <w:tcW w:w="278" w:type="pct"/>
          </w:tcPr>
          <w:p w14:paraId="1055BDA2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7</w:t>
            </w:r>
          </w:p>
        </w:tc>
        <w:tc>
          <w:tcPr>
            <w:tcW w:w="1252" w:type="pct"/>
          </w:tcPr>
          <w:p w14:paraId="18BDB0D6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 xml:space="preserve">Vote 35000 - </w:t>
            </w:r>
          </w:p>
          <w:p w14:paraId="4035B7B1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Accessories and  Equipment</w:t>
            </w:r>
          </w:p>
          <w:p w14:paraId="67D4D2BF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i/>
                <w:lang w:val="fi-FI"/>
              </w:rPr>
            </w:pPr>
            <w:r w:rsidRPr="007F67E2">
              <w:rPr>
                <w:rFonts w:ascii="Arial" w:hAnsi="Arial" w:cs="Arial"/>
                <w:i/>
                <w:lang w:val="fi-FI"/>
              </w:rPr>
              <w:t>Aksesori dan Peralatan</w:t>
            </w:r>
          </w:p>
          <w:p w14:paraId="6AA5D43B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  <w:p w14:paraId="76CBDC62" w14:textId="77777777" w:rsidR="00760B51" w:rsidRPr="007F67E2" w:rsidRDefault="00760B51" w:rsidP="00C110EB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7F67E2">
              <w:rPr>
                <w:rFonts w:ascii="Arial" w:hAnsi="Arial" w:cs="Arial"/>
                <w:lang w:val="sv-SE"/>
              </w:rPr>
              <w:t>Please specify</w:t>
            </w:r>
          </w:p>
          <w:p w14:paraId="05D28C99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i/>
                <w:lang w:val="sv-SE"/>
              </w:rPr>
            </w:pPr>
            <w:r w:rsidRPr="007F67E2">
              <w:rPr>
                <w:rFonts w:ascii="Arial" w:hAnsi="Arial" w:cs="Arial"/>
                <w:i/>
                <w:lang w:val="sv-SE"/>
              </w:rPr>
              <w:t>Sila nyatakan secara lengkap dengan pecahannya sekali.</w:t>
            </w:r>
          </w:p>
          <w:p w14:paraId="0D305BB7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867" w:type="pct"/>
          </w:tcPr>
          <w:p w14:paraId="133B40A4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632BA027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1BABEA70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9" w:type="pct"/>
          </w:tcPr>
          <w:p w14:paraId="2D4D7E3D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</w:tr>
      <w:tr w:rsidR="00760B51" w:rsidRPr="007F67E2" w14:paraId="17E26C12" w14:textId="77777777" w:rsidTr="00760B51">
        <w:trPr>
          <w:trHeight w:val="1070"/>
        </w:trPr>
        <w:tc>
          <w:tcPr>
            <w:tcW w:w="1530" w:type="pct"/>
            <w:gridSpan w:val="2"/>
          </w:tcPr>
          <w:p w14:paraId="7F6E07BD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i/>
                <w:lang w:val="ms-MY"/>
              </w:rPr>
            </w:pPr>
          </w:p>
          <w:p w14:paraId="3B2BD2A0" w14:textId="77777777" w:rsidR="00760B51" w:rsidRPr="007F67E2" w:rsidRDefault="00760B51" w:rsidP="00C110EB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7F67E2">
              <w:rPr>
                <w:rFonts w:ascii="Arial" w:hAnsi="Arial" w:cs="Arial"/>
                <w:b/>
                <w:lang w:val="ms-MY"/>
              </w:rPr>
              <w:t>TOTAL AMOUNT</w:t>
            </w:r>
          </w:p>
          <w:p w14:paraId="1B3C0C6F" w14:textId="77777777" w:rsidR="00760B51" w:rsidRPr="007F67E2" w:rsidRDefault="00760B51" w:rsidP="00C110EB">
            <w:pPr>
              <w:tabs>
                <w:tab w:val="center" w:pos="1557"/>
                <w:tab w:val="right" w:pos="3114"/>
              </w:tabs>
              <w:spacing w:after="0"/>
              <w:jc w:val="center"/>
              <w:rPr>
                <w:rFonts w:ascii="Arial" w:hAnsi="Arial" w:cs="Arial"/>
                <w:i/>
                <w:lang w:val="ms-MY"/>
              </w:rPr>
            </w:pPr>
            <w:r w:rsidRPr="007F67E2">
              <w:rPr>
                <w:rFonts w:ascii="Arial" w:hAnsi="Arial" w:cs="Arial"/>
                <w:i/>
                <w:lang w:val="ms-MY"/>
              </w:rPr>
              <w:t>JUMLAH BESAR</w:t>
            </w:r>
          </w:p>
          <w:p w14:paraId="7C13A464" w14:textId="77777777" w:rsidR="00760B51" w:rsidRPr="007F67E2" w:rsidRDefault="00760B51" w:rsidP="00C110EB">
            <w:pPr>
              <w:tabs>
                <w:tab w:val="center" w:pos="1557"/>
                <w:tab w:val="right" w:pos="3114"/>
              </w:tabs>
              <w:spacing w:after="0"/>
              <w:rPr>
                <w:rFonts w:ascii="Arial" w:hAnsi="Arial" w:cs="Arial"/>
                <w:i/>
                <w:lang w:val="ms-MY"/>
              </w:rPr>
            </w:pPr>
          </w:p>
        </w:tc>
        <w:tc>
          <w:tcPr>
            <w:tcW w:w="867" w:type="pct"/>
          </w:tcPr>
          <w:p w14:paraId="189679FB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5FD24A27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7" w:type="pct"/>
          </w:tcPr>
          <w:p w14:paraId="2173AE4F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869" w:type="pct"/>
          </w:tcPr>
          <w:p w14:paraId="6DF2D501" w14:textId="77777777" w:rsidR="00760B51" w:rsidRPr="007F67E2" w:rsidRDefault="00760B51" w:rsidP="00C110EB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</w:tr>
    </w:tbl>
    <w:p w14:paraId="6458A6CF" w14:textId="77777777" w:rsidR="00760B51" w:rsidRPr="007F67E2" w:rsidRDefault="00760B51" w:rsidP="00760B51">
      <w:pPr>
        <w:spacing w:after="0"/>
        <w:jc w:val="both"/>
        <w:rPr>
          <w:rFonts w:ascii="Arial" w:hAnsi="Arial" w:cs="Arial"/>
        </w:rPr>
      </w:pPr>
    </w:p>
    <w:p w14:paraId="516DCF80" w14:textId="77777777" w:rsidR="008A300B" w:rsidRDefault="008A300B"/>
    <w:sectPr w:rsidR="008A300B" w:rsidSect="00260924">
      <w:headerReference w:type="default" r:id="rId6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B434" w14:textId="77777777" w:rsidR="00A7185E" w:rsidRDefault="00A7185E" w:rsidP="00760B51">
      <w:pPr>
        <w:spacing w:after="0" w:line="240" w:lineRule="auto"/>
      </w:pPr>
      <w:r>
        <w:separator/>
      </w:r>
    </w:p>
  </w:endnote>
  <w:endnote w:type="continuationSeparator" w:id="0">
    <w:p w14:paraId="438B6024" w14:textId="77777777" w:rsidR="00A7185E" w:rsidRDefault="00A7185E" w:rsidP="0076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5407" w14:textId="77777777" w:rsidR="00A7185E" w:rsidRDefault="00A7185E" w:rsidP="00760B51">
      <w:pPr>
        <w:spacing w:after="0" w:line="240" w:lineRule="auto"/>
      </w:pPr>
      <w:r>
        <w:separator/>
      </w:r>
    </w:p>
  </w:footnote>
  <w:footnote w:type="continuationSeparator" w:id="0">
    <w:p w14:paraId="2355EFD3" w14:textId="77777777" w:rsidR="00A7185E" w:rsidRDefault="00A7185E" w:rsidP="0076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9CB9" w14:textId="57BF6373" w:rsidR="00207A13" w:rsidRDefault="00760B51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43301BE" wp14:editId="4CE3CA82">
          <wp:simplePos x="0" y="0"/>
          <wp:positionH relativeFrom="column">
            <wp:posOffset>2777045</wp:posOffset>
          </wp:positionH>
          <wp:positionV relativeFrom="paragraph">
            <wp:posOffset>-282575</wp:posOffset>
          </wp:positionV>
          <wp:extent cx="1935480" cy="691515"/>
          <wp:effectExtent l="0" t="0" r="0" b="0"/>
          <wp:wrapNone/>
          <wp:docPr id="2477319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07F96DF" wp14:editId="64570EB6">
          <wp:simplePos x="0" y="0"/>
          <wp:positionH relativeFrom="column">
            <wp:posOffset>1033475</wp:posOffset>
          </wp:positionH>
          <wp:positionV relativeFrom="paragraph">
            <wp:posOffset>-152969</wp:posOffset>
          </wp:positionV>
          <wp:extent cx="1522372" cy="508000"/>
          <wp:effectExtent l="0" t="0" r="0" b="0"/>
          <wp:wrapNone/>
          <wp:docPr id="1294563217" name="Picture 1294563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372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1"/>
    <w:rsid w:val="00207A13"/>
    <w:rsid w:val="00260924"/>
    <w:rsid w:val="002A0727"/>
    <w:rsid w:val="003A2326"/>
    <w:rsid w:val="003A266B"/>
    <w:rsid w:val="004C7312"/>
    <w:rsid w:val="005B665E"/>
    <w:rsid w:val="005E3170"/>
    <w:rsid w:val="006A706C"/>
    <w:rsid w:val="00760B51"/>
    <w:rsid w:val="007B5085"/>
    <w:rsid w:val="008A300B"/>
    <w:rsid w:val="00A7185E"/>
    <w:rsid w:val="00AA2A5C"/>
    <w:rsid w:val="00AE53BF"/>
    <w:rsid w:val="00B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42F88"/>
  <w15:chartTrackingRefBased/>
  <w15:docId w15:val="{C1915EC0-359F-4955-9153-3224D4B5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51"/>
    <w:rPr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B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B51"/>
    <w:rPr>
      <w:kern w:val="0"/>
      <w:lang w:val="en-GB"/>
    </w:rPr>
  </w:style>
  <w:style w:type="paragraph" w:styleId="Footer">
    <w:name w:val="footer"/>
    <w:basedOn w:val="Normal"/>
    <w:link w:val="FooterChar"/>
    <w:unhideWhenUsed/>
    <w:rsid w:val="0076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0B51"/>
    <w:rPr>
      <w:kern w:val="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0B51"/>
    <w:pPr>
      <w:spacing w:after="120" w:line="276" w:lineRule="auto"/>
    </w:pPr>
    <w:rPr>
      <w:rFonts w:ascii="Verdana" w:hAnsi="Verdan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51"/>
    <w:rPr>
      <w:rFonts w:ascii="Verdana" w:hAnsi="Verdana"/>
      <w:kern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Amira Farhana Binti Ahmad Zailani</dc:creator>
  <cp:keywords/>
  <dc:description/>
  <cp:lastModifiedBy>Aaron Holliday - MRC UKRI</cp:lastModifiedBy>
  <cp:revision>4</cp:revision>
  <dcterms:created xsi:type="dcterms:W3CDTF">2024-02-13T00:59:00Z</dcterms:created>
  <dcterms:modified xsi:type="dcterms:W3CDTF">2024-03-13T12:15:00Z</dcterms:modified>
</cp:coreProperties>
</file>