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5F8C" w14:textId="04F6FD8E" w:rsidR="00D23FDD" w:rsidRDefault="00957221" w:rsidP="00840287">
      <w:pPr>
        <w:rPr>
          <w:rStyle w:val="eop"/>
          <w:b/>
          <w:bCs/>
          <w:sz w:val="24"/>
          <w:szCs w:val="28"/>
        </w:rPr>
      </w:pPr>
      <w:r w:rsidRPr="00D23FDD">
        <w:rPr>
          <w:rStyle w:val="normaltextrun"/>
          <w:rFonts w:cs="Arial"/>
          <w:b/>
          <w:bCs/>
          <w:color w:val="002060"/>
          <w:sz w:val="40"/>
          <w:szCs w:val="40"/>
          <w:shd w:val="clear" w:color="auto" w:fill="FFFFFF"/>
        </w:rPr>
        <w:t>MRC</w:t>
      </w:r>
      <w:r w:rsidRPr="00D23FDD">
        <w:rPr>
          <w:b/>
          <w:bCs/>
          <w:color w:val="002060"/>
          <w:sz w:val="40"/>
          <w:szCs w:val="40"/>
        </w:rPr>
        <w:t xml:space="preserve"> </w:t>
      </w:r>
      <w:proofErr w:type="spellStart"/>
      <w:r w:rsidRPr="00D23FDD">
        <w:rPr>
          <w:b/>
          <w:bCs/>
          <w:color w:val="002060"/>
          <w:sz w:val="40"/>
          <w:szCs w:val="40"/>
        </w:rPr>
        <w:t>CoRE</w:t>
      </w:r>
      <w:proofErr w:type="spellEnd"/>
      <w:r w:rsidRPr="00D23FDD">
        <w:rPr>
          <w:b/>
          <w:bCs/>
          <w:color w:val="002060"/>
          <w:sz w:val="40"/>
          <w:szCs w:val="40"/>
        </w:rPr>
        <w:t xml:space="preserve"> </w:t>
      </w:r>
      <w:r w:rsidR="00D23FDD" w:rsidRPr="00D23FDD">
        <w:rPr>
          <w:rStyle w:val="normaltextrun"/>
          <w:rFonts w:cs="Arial"/>
          <w:b/>
          <w:bCs/>
          <w:color w:val="002060"/>
          <w:sz w:val="40"/>
          <w:szCs w:val="40"/>
          <w:shd w:val="clear" w:color="auto" w:fill="FFFFFF"/>
        </w:rPr>
        <w:t>r</w:t>
      </w:r>
      <w:r w:rsidRPr="00D23FDD">
        <w:rPr>
          <w:rStyle w:val="normaltextrun"/>
          <w:rFonts w:cs="Arial"/>
          <w:b/>
          <w:bCs/>
          <w:color w:val="002060"/>
          <w:sz w:val="40"/>
          <w:szCs w:val="40"/>
          <w:shd w:val="clear" w:color="auto" w:fill="FFFFFF"/>
        </w:rPr>
        <w:t>esearch</w:t>
      </w:r>
      <w:r w:rsidRPr="00D23FDD">
        <w:rPr>
          <w:b/>
          <w:bCs/>
          <w:color w:val="002060"/>
          <w:sz w:val="40"/>
          <w:szCs w:val="40"/>
        </w:rPr>
        <w:t xml:space="preserve"> </w:t>
      </w:r>
      <w:r w:rsidR="00D23FDD" w:rsidRPr="00D23FDD">
        <w:rPr>
          <w:b/>
          <w:bCs/>
          <w:color w:val="002060"/>
          <w:sz w:val="40"/>
          <w:szCs w:val="40"/>
        </w:rPr>
        <w:t>c</w:t>
      </w:r>
      <w:r w:rsidRPr="00D23FDD">
        <w:rPr>
          <w:b/>
          <w:bCs/>
          <w:color w:val="002060"/>
          <w:sz w:val="40"/>
          <w:szCs w:val="40"/>
        </w:rPr>
        <w:t xml:space="preserve">ulture </w:t>
      </w:r>
      <w:r w:rsidR="00D23FDD" w:rsidRPr="00D23FDD">
        <w:rPr>
          <w:b/>
          <w:bCs/>
          <w:color w:val="002060"/>
          <w:sz w:val="40"/>
          <w:szCs w:val="40"/>
        </w:rPr>
        <w:t>m</w:t>
      </w:r>
      <w:r w:rsidRPr="00D23FDD">
        <w:rPr>
          <w:b/>
          <w:bCs/>
          <w:color w:val="002060"/>
          <w:sz w:val="40"/>
          <w:szCs w:val="40"/>
        </w:rPr>
        <w:t xml:space="preserve">aturity </w:t>
      </w:r>
      <w:r w:rsidR="00D23FDD" w:rsidRPr="00D23FDD">
        <w:rPr>
          <w:b/>
          <w:bCs/>
          <w:color w:val="002060"/>
          <w:sz w:val="40"/>
          <w:szCs w:val="40"/>
        </w:rPr>
        <w:t>m</w:t>
      </w:r>
      <w:r w:rsidRPr="00D23FDD">
        <w:rPr>
          <w:b/>
          <w:bCs/>
          <w:color w:val="002060"/>
          <w:sz w:val="40"/>
          <w:szCs w:val="40"/>
        </w:rPr>
        <w:t>odel</w:t>
      </w:r>
      <w:r w:rsidRPr="00D23FDD">
        <w:rPr>
          <w:rStyle w:val="eop"/>
          <w:rFonts w:cs="Arial"/>
          <w:b/>
          <w:bCs/>
          <w:color w:val="002060"/>
          <w:sz w:val="40"/>
          <w:szCs w:val="40"/>
          <w:shd w:val="clear" w:color="auto" w:fill="FFFFFF"/>
        </w:rPr>
        <w:t> </w:t>
      </w:r>
    </w:p>
    <w:p w14:paraId="236A4D49" w14:textId="5CB824BE" w:rsidR="004601C8" w:rsidRPr="006F252D" w:rsidRDefault="001E7221" w:rsidP="00840287">
      <w:pPr>
        <w:rPr>
          <w:rStyle w:val="eop"/>
          <w:rFonts w:cs="Arial"/>
          <w:sz w:val="24"/>
          <w:szCs w:val="28"/>
        </w:rPr>
      </w:pPr>
      <w:r w:rsidRPr="004601C8">
        <w:rPr>
          <w:rStyle w:val="eop"/>
          <w:rFonts w:cs="Arial"/>
          <w:sz w:val="24"/>
          <w:szCs w:val="28"/>
        </w:rPr>
        <w:t xml:space="preserve">For each expectation indicate the cell representing your self-assessed level of </w:t>
      </w:r>
      <w:r w:rsidR="004601C8" w:rsidRPr="004601C8">
        <w:rPr>
          <w:rStyle w:val="eop"/>
          <w:rFonts w:cs="Arial"/>
          <w:sz w:val="24"/>
          <w:szCs w:val="28"/>
        </w:rPr>
        <w:t xml:space="preserve">research culture </w:t>
      </w:r>
      <w:r w:rsidRPr="004601C8">
        <w:rPr>
          <w:rStyle w:val="eop"/>
          <w:rFonts w:cs="Arial"/>
          <w:sz w:val="24"/>
          <w:szCs w:val="28"/>
        </w:rPr>
        <w:t>maturity and include a comment to explain your assessment</w:t>
      </w:r>
      <w:r w:rsidR="004601C8" w:rsidRPr="004601C8">
        <w:rPr>
          <w:rStyle w:val="eop"/>
          <w:rFonts w:cs="Arial"/>
          <w:sz w:val="24"/>
          <w:szCs w:val="28"/>
        </w:rPr>
        <w:t>.</w:t>
      </w:r>
    </w:p>
    <w:p w14:paraId="40E9E0E9" w14:textId="02A5892B" w:rsidR="00CC4E28" w:rsidRPr="00AF49B2" w:rsidRDefault="00AF49B2" w:rsidP="00840287">
      <w:pPr>
        <w:rPr>
          <w:rStyle w:val="eop"/>
          <w:sz w:val="24"/>
          <w:szCs w:val="28"/>
        </w:rPr>
      </w:pPr>
      <w:r w:rsidRPr="00AF49B2">
        <w:rPr>
          <w:rStyle w:val="eop"/>
          <w:sz w:val="24"/>
          <w:szCs w:val="28"/>
        </w:rPr>
        <w:t xml:space="preserve">Complete </w:t>
      </w:r>
      <w:r w:rsidR="003B419C">
        <w:rPr>
          <w:rStyle w:val="eop"/>
          <w:sz w:val="24"/>
          <w:szCs w:val="28"/>
        </w:rPr>
        <w:t xml:space="preserve">a selection of </w:t>
      </w:r>
      <w:r w:rsidRPr="00AF49B2">
        <w:rPr>
          <w:rStyle w:val="eop"/>
          <w:sz w:val="24"/>
          <w:szCs w:val="28"/>
        </w:rPr>
        <w:t>future activ</w:t>
      </w:r>
      <w:r w:rsidR="003B419C">
        <w:rPr>
          <w:rStyle w:val="eop"/>
          <w:sz w:val="24"/>
          <w:szCs w:val="28"/>
        </w:rPr>
        <w:t xml:space="preserve">ities against the </w:t>
      </w:r>
      <w:r w:rsidR="004F0385">
        <w:rPr>
          <w:rStyle w:val="eop"/>
          <w:sz w:val="24"/>
          <w:szCs w:val="28"/>
        </w:rPr>
        <w:t xml:space="preserve">future </w:t>
      </w:r>
      <w:r w:rsidR="003B419C">
        <w:rPr>
          <w:rStyle w:val="eop"/>
          <w:sz w:val="24"/>
          <w:szCs w:val="28"/>
        </w:rPr>
        <w:t>level of maturity</w:t>
      </w:r>
      <w:r w:rsidR="005E5C6F">
        <w:rPr>
          <w:rStyle w:val="eop"/>
          <w:sz w:val="24"/>
          <w:szCs w:val="28"/>
        </w:rPr>
        <w:t xml:space="preserve"> you will reach from these actions.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1899"/>
        <w:gridCol w:w="1900"/>
        <w:gridCol w:w="1899"/>
        <w:gridCol w:w="1900"/>
        <w:gridCol w:w="1900"/>
      </w:tblGrid>
      <w:tr w:rsidR="00D23FDD" w14:paraId="058BBF35" w14:textId="77777777" w:rsidTr="00E07C7E">
        <w:trPr>
          <w:cantSplit/>
          <w:trHeight w:val="1134"/>
        </w:trPr>
        <w:tc>
          <w:tcPr>
            <w:tcW w:w="3964" w:type="dxa"/>
            <w:gridSpan w:val="2"/>
            <w:shd w:val="clear" w:color="auto" w:fill="EDEDED" w:themeFill="accent3" w:themeFillTint="33"/>
          </w:tcPr>
          <w:p w14:paraId="4ED1C36B" w14:textId="77777777" w:rsidR="00D23FDD" w:rsidRDefault="00D23FDD" w:rsidP="00BF39C6">
            <w:pPr>
              <w:jc w:val="center"/>
              <w:rPr>
                <w:b/>
                <w:bCs/>
              </w:rPr>
            </w:pPr>
          </w:p>
          <w:p w14:paraId="6042B357" w14:textId="77777777" w:rsidR="00D23FDD" w:rsidRPr="00625EFA" w:rsidRDefault="00D23FDD" w:rsidP="00BF3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Expectations</w:t>
            </w:r>
          </w:p>
        </w:tc>
        <w:tc>
          <w:tcPr>
            <w:tcW w:w="1899" w:type="dxa"/>
            <w:shd w:val="clear" w:color="auto" w:fill="EDEDED" w:themeFill="accent3" w:themeFillTint="33"/>
          </w:tcPr>
          <w:p w14:paraId="2CBC9211" w14:textId="77777777" w:rsidR="00D23FDD" w:rsidRDefault="00D23FDD" w:rsidP="00BF39C6">
            <w:pPr>
              <w:rPr>
                <w:b/>
                <w:bCs/>
              </w:rPr>
            </w:pPr>
            <w:r w:rsidRPr="00625EFA">
              <w:rPr>
                <w:b/>
                <w:bCs/>
              </w:rPr>
              <w:t xml:space="preserve">Level 1 </w:t>
            </w:r>
            <w:r>
              <w:rPr>
                <w:b/>
                <w:bCs/>
              </w:rPr>
              <w:t>–</w:t>
            </w:r>
            <w:r w:rsidRPr="00625EFA">
              <w:rPr>
                <w:b/>
                <w:bCs/>
              </w:rPr>
              <w:t xml:space="preserve"> Awareness</w:t>
            </w:r>
          </w:p>
          <w:p w14:paraId="002EDB7C" w14:textId="77777777" w:rsidR="00E84619" w:rsidRDefault="00E84619" w:rsidP="00BF39C6">
            <w:pPr>
              <w:rPr>
                <w:b/>
                <w:bCs/>
              </w:rPr>
            </w:pPr>
          </w:p>
          <w:p w14:paraId="593C6AEB" w14:textId="77777777" w:rsidR="00D23FDD" w:rsidRPr="007B7EC6" w:rsidRDefault="00D23FDD" w:rsidP="00BF39C6">
            <w:pPr>
              <w:rPr>
                <w:sz w:val="16"/>
                <w:szCs w:val="16"/>
              </w:rPr>
            </w:pPr>
            <w:r w:rsidRPr="007B7EC6">
              <w:rPr>
                <w:sz w:val="16"/>
                <w:szCs w:val="16"/>
              </w:rPr>
              <w:t xml:space="preserve">The MRC </w:t>
            </w:r>
            <w:proofErr w:type="spellStart"/>
            <w:r w:rsidRPr="007B7EC6">
              <w:rPr>
                <w:sz w:val="16"/>
                <w:szCs w:val="16"/>
              </w:rPr>
              <w:t>CoRE</w:t>
            </w:r>
            <w:proofErr w:type="spellEnd"/>
            <w:r w:rsidRPr="007B7EC6">
              <w:rPr>
                <w:sz w:val="16"/>
                <w:szCs w:val="16"/>
              </w:rPr>
              <w:t xml:space="preserve"> is beginning to recognise the value of the positive research culture principles. There may be some disparate evidence of it taking </w:t>
            </w:r>
            <w:proofErr w:type="gramStart"/>
            <w:r w:rsidRPr="007B7EC6">
              <w:rPr>
                <w:sz w:val="16"/>
                <w:szCs w:val="16"/>
              </w:rPr>
              <w:t>place</w:t>
            </w:r>
            <w:proofErr w:type="gramEnd"/>
            <w:r w:rsidRPr="007B7EC6">
              <w:rPr>
                <w:sz w:val="16"/>
                <w:szCs w:val="16"/>
              </w:rPr>
              <w:t xml:space="preserve"> but it is ad-hoc</w:t>
            </w:r>
          </w:p>
          <w:p w14:paraId="7DDEA3EA" w14:textId="77777777" w:rsidR="00D23FDD" w:rsidRPr="0068551F" w:rsidRDefault="00D23FDD" w:rsidP="00BF39C6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shd w:val="clear" w:color="auto" w:fill="EDEDED" w:themeFill="accent3" w:themeFillTint="33"/>
          </w:tcPr>
          <w:p w14:paraId="6EE53DF6" w14:textId="77777777" w:rsidR="00D23FDD" w:rsidRDefault="00D23FDD" w:rsidP="00BF39C6">
            <w:pPr>
              <w:rPr>
                <w:b/>
                <w:bCs/>
              </w:rPr>
            </w:pPr>
            <w:r w:rsidRPr="4284ECDE">
              <w:rPr>
                <w:b/>
                <w:bCs/>
              </w:rPr>
              <w:t>Level 2 – Initiated</w:t>
            </w:r>
          </w:p>
          <w:p w14:paraId="0B17CCE9" w14:textId="77777777" w:rsidR="00E84619" w:rsidRDefault="00E84619" w:rsidP="00BF39C6">
            <w:pPr>
              <w:rPr>
                <w:b/>
                <w:bCs/>
              </w:rPr>
            </w:pPr>
          </w:p>
          <w:p w14:paraId="6B8708BD" w14:textId="03D2517F" w:rsidR="00D23FDD" w:rsidRPr="007B7EC6" w:rsidRDefault="00D23FDD" w:rsidP="00BF39C6">
            <w:pPr>
              <w:rPr>
                <w:sz w:val="16"/>
                <w:szCs w:val="16"/>
              </w:rPr>
            </w:pPr>
            <w:r w:rsidRPr="007B7EC6">
              <w:rPr>
                <w:sz w:val="16"/>
                <w:szCs w:val="16"/>
              </w:rPr>
              <w:t xml:space="preserve">The MRC </w:t>
            </w:r>
            <w:proofErr w:type="spellStart"/>
            <w:r w:rsidRPr="007B7EC6">
              <w:rPr>
                <w:sz w:val="16"/>
                <w:szCs w:val="16"/>
              </w:rPr>
              <w:t>CoRE</w:t>
            </w:r>
            <w:proofErr w:type="spellEnd"/>
            <w:r w:rsidRPr="007B7EC6">
              <w:rPr>
                <w:sz w:val="16"/>
                <w:szCs w:val="16"/>
              </w:rPr>
              <w:t xml:space="preserve"> has approved plans to address the positive research culture principles. </w:t>
            </w:r>
            <w:r w:rsidR="00FE475D">
              <w:rPr>
                <w:sz w:val="16"/>
                <w:szCs w:val="16"/>
              </w:rPr>
              <w:t>E</w:t>
            </w:r>
            <w:r w:rsidRPr="007B7EC6">
              <w:rPr>
                <w:sz w:val="16"/>
                <w:szCs w:val="16"/>
              </w:rPr>
              <w:t>vidence show</w:t>
            </w:r>
            <w:r w:rsidR="00FE475D">
              <w:rPr>
                <w:sz w:val="16"/>
                <w:szCs w:val="16"/>
              </w:rPr>
              <w:t>s</w:t>
            </w:r>
            <w:r w:rsidRPr="007B7EC6">
              <w:rPr>
                <w:sz w:val="16"/>
                <w:szCs w:val="16"/>
              </w:rPr>
              <w:t xml:space="preserve"> improved understanding</w:t>
            </w:r>
            <w:r w:rsidR="00217616">
              <w:rPr>
                <w:sz w:val="16"/>
                <w:szCs w:val="16"/>
              </w:rPr>
              <w:t xml:space="preserve">, </w:t>
            </w:r>
            <w:r w:rsidRPr="007B7EC6">
              <w:rPr>
                <w:sz w:val="16"/>
                <w:szCs w:val="16"/>
              </w:rPr>
              <w:t xml:space="preserve">relevant activities and processes are repeatable </w:t>
            </w:r>
          </w:p>
          <w:p w14:paraId="36673CF6" w14:textId="77777777" w:rsidR="00D23FDD" w:rsidRPr="0068551F" w:rsidRDefault="00D23FDD" w:rsidP="00BF39C6">
            <w:pPr>
              <w:rPr>
                <w:sz w:val="14"/>
                <w:szCs w:val="14"/>
              </w:rPr>
            </w:pPr>
          </w:p>
        </w:tc>
        <w:tc>
          <w:tcPr>
            <w:tcW w:w="1899" w:type="dxa"/>
            <w:shd w:val="clear" w:color="auto" w:fill="EDEDED" w:themeFill="accent3" w:themeFillTint="33"/>
          </w:tcPr>
          <w:p w14:paraId="0EF06235" w14:textId="77777777" w:rsidR="00D23FDD" w:rsidRDefault="00D23FDD" w:rsidP="00BF39C6">
            <w:pPr>
              <w:rPr>
                <w:b/>
                <w:bCs/>
              </w:rPr>
            </w:pPr>
            <w:r w:rsidRPr="00625EFA">
              <w:rPr>
                <w:b/>
                <w:bCs/>
              </w:rPr>
              <w:t>Level 3 – Defined</w:t>
            </w:r>
          </w:p>
          <w:p w14:paraId="0E50BEC3" w14:textId="77777777" w:rsidR="00E84619" w:rsidRDefault="00E84619" w:rsidP="00BF39C6">
            <w:pPr>
              <w:rPr>
                <w:sz w:val="14"/>
                <w:szCs w:val="14"/>
              </w:rPr>
            </w:pPr>
          </w:p>
          <w:p w14:paraId="36F4397C" w14:textId="03EF4C5A" w:rsidR="00D23FDD" w:rsidRPr="007B7EC6" w:rsidRDefault="00D23FDD" w:rsidP="00BF39C6">
            <w:pPr>
              <w:rPr>
                <w:sz w:val="16"/>
                <w:szCs w:val="16"/>
              </w:rPr>
            </w:pPr>
            <w:r w:rsidRPr="007B7EC6">
              <w:rPr>
                <w:sz w:val="16"/>
                <w:szCs w:val="16"/>
              </w:rPr>
              <w:t xml:space="preserve">The MRC </w:t>
            </w:r>
            <w:proofErr w:type="spellStart"/>
            <w:r w:rsidRPr="007B7EC6">
              <w:rPr>
                <w:sz w:val="16"/>
                <w:szCs w:val="16"/>
              </w:rPr>
              <w:t>CoRE</w:t>
            </w:r>
            <w:proofErr w:type="spellEnd"/>
            <w:r w:rsidRPr="007B7EC6">
              <w:rPr>
                <w:sz w:val="16"/>
                <w:szCs w:val="16"/>
              </w:rPr>
              <w:t xml:space="preserve"> has implemented systems, policies, procedures or improved those in place to address the positive research culture principles. Evidence will include training and guidance in place</w:t>
            </w:r>
          </w:p>
        </w:tc>
        <w:tc>
          <w:tcPr>
            <w:tcW w:w="1900" w:type="dxa"/>
            <w:shd w:val="clear" w:color="auto" w:fill="EDEDED" w:themeFill="accent3" w:themeFillTint="33"/>
          </w:tcPr>
          <w:p w14:paraId="1B2DE85B" w14:textId="77777777" w:rsidR="00D23FDD" w:rsidRDefault="00D23FDD" w:rsidP="00BF39C6">
            <w:pPr>
              <w:rPr>
                <w:b/>
                <w:bCs/>
              </w:rPr>
            </w:pPr>
            <w:r w:rsidRPr="4284ECDE">
              <w:rPr>
                <w:b/>
                <w:bCs/>
              </w:rPr>
              <w:t>Level 4 – Managed</w:t>
            </w:r>
          </w:p>
          <w:p w14:paraId="6B7A1B91" w14:textId="77777777" w:rsidR="00E84619" w:rsidRDefault="00E84619" w:rsidP="00BF39C6">
            <w:pPr>
              <w:rPr>
                <w:sz w:val="14"/>
                <w:szCs w:val="14"/>
              </w:rPr>
            </w:pPr>
          </w:p>
          <w:p w14:paraId="4B379F0F" w14:textId="12FD903C" w:rsidR="00D23FDD" w:rsidRPr="007B7EC6" w:rsidRDefault="00D23FDD" w:rsidP="00BF39C6">
            <w:pPr>
              <w:rPr>
                <w:sz w:val="16"/>
                <w:szCs w:val="16"/>
              </w:rPr>
            </w:pPr>
            <w:r w:rsidRPr="007B7EC6">
              <w:rPr>
                <w:sz w:val="16"/>
                <w:szCs w:val="16"/>
              </w:rPr>
              <w:t xml:space="preserve">The MRC </w:t>
            </w:r>
            <w:proofErr w:type="spellStart"/>
            <w:r w:rsidRPr="007B7EC6">
              <w:rPr>
                <w:sz w:val="16"/>
                <w:szCs w:val="16"/>
              </w:rPr>
              <w:t>CoRE</w:t>
            </w:r>
            <w:proofErr w:type="spellEnd"/>
            <w:r w:rsidRPr="007B7EC6">
              <w:rPr>
                <w:sz w:val="16"/>
                <w:szCs w:val="16"/>
              </w:rPr>
              <w:t xml:space="preserve"> has embedded the positive research culture principles into its business processes. Evidence show</w:t>
            </w:r>
            <w:r w:rsidR="00A71B33">
              <w:rPr>
                <w:sz w:val="16"/>
                <w:szCs w:val="16"/>
              </w:rPr>
              <w:t>s</w:t>
            </w:r>
            <w:r w:rsidRPr="007B7EC6">
              <w:rPr>
                <w:sz w:val="16"/>
                <w:szCs w:val="16"/>
              </w:rPr>
              <w:t xml:space="preserve"> widespread understanding</w:t>
            </w:r>
            <w:r w:rsidR="00A8612E">
              <w:rPr>
                <w:sz w:val="16"/>
                <w:szCs w:val="16"/>
              </w:rPr>
              <w:t xml:space="preserve"> or</w:t>
            </w:r>
            <w:r w:rsidRPr="007B7EC6">
              <w:rPr>
                <w:sz w:val="16"/>
                <w:szCs w:val="16"/>
              </w:rPr>
              <w:t xml:space="preserve"> usage </w:t>
            </w:r>
          </w:p>
        </w:tc>
        <w:tc>
          <w:tcPr>
            <w:tcW w:w="1900" w:type="dxa"/>
            <w:shd w:val="clear" w:color="auto" w:fill="EDEDED" w:themeFill="accent3" w:themeFillTint="33"/>
          </w:tcPr>
          <w:p w14:paraId="6DAF10AC" w14:textId="77777777" w:rsidR="00D23FDD" w:rsidRDefault="00D23FDD" w:rsidP="00BF39C6">
            <w:pPr>
              <w:spacing w:line="259" w:lineRule="auto"/>
              <w:rPr>
                <w:b/>
                <w:bCs/>
              </w:rPr>
            </w:pPr>
            <w:r w:rsidRPr="4284ECDE">
              <w:rPr>
                <w:b/>
                <w:bCs/>
              </w:rPr>
              <w:t xml:space="preserve">Level 5 – </w:t>
            </w:r>
            <w:proofErr w:type="spellStart"/>
            <w:r w:rsidRPr="4284ECDE">
              <w:rPr>
                <w:b/>
                <w:bCs/>
              </w:rPr>
              <w:t>Optimised</w:t>
            </w:r>
            <w:proofErr w:type="spellEnd"/>
          </w:p>
          <w:p w14:paraId="4FBE082D" w14:textId="77777777" w:rsidR="00E84619" w:rsidRDefault="00E84619" w:rsidP="00BF39C6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701F8DB1" w14:textId="1B9F77A7" w:rsidR="00D23FDD" w:rsidRPr="007B7EC6" w:rsidRDefault="00D23FDD" w:rsidP="00BF39C6">
            <w:pPr>
              <w:rPr>
                <w:sz w:val="16"/>
                <w:szCs w:val="16"/>
              </w:rPr>
            </w:pPr>
            <w:r w:rsidRPr="007B7EC6">
              <w:rPr>
                <w:rFonts w:cs="Arial"/>
                <w:color w:val="000000" w:themeColor="text1"/>
                <w:sz w:val="16"/>
                <w:szCs w:val="16"/>
              </w:rPr>
              <w:t xml:space="preserve">The MRC </w:t>
            </w:r>
            <w:proofErr w:type="spellStart"/>
            <w:r w:rsidRPr="007B7EC6">
              <w:rPr>
                <w:rFonts w:cs="Arial"/>
                <w:color w:val="000000" w:themeColor="text1"/>
                <w:sz w:val="16"/>
                <w:szCs w:val="16"/>
              </w:rPr>
              <w:t>CoRE</w:t>
            </w:r>
            <w:proofErr w:type="spellEnd"/>
            <w:r w:rsidRPr="007B7EC6">
              <w:rPr>
                <w:rFonts w:cs="Arial"/>
                <w:color w:val="000000" w:themeColor="text1"/>
                <w:sz w:val="16"/>
                <w:szCs w:val="16"/>
              </w:rPr>
              <w:t xml:space="preserve"> is continuously improving systems and procedures delivering the </w:t>
            </w:r>
            <w:r w:rsidRPr="007B7EC6">
              <w:rPr>
                <w:sz w:val="16"/>
                <w:szCs w:val="16"/>
              </w:rPr>
              <w:t>positive research culture principles</w:t>
            </w:r>
            <w:r w:rsidRPr="007B7EC6">
              <w:rPr>
                <w:rFonts w:cs="Arial"/>
                <w:color w:val="000000" w:themeColor="text1"/>
                <w:sz w:val="16"/>
                <w:szCs w:val="16"/>
              </w:rPr>
              <w:t>. Evidence of a highly skilled workforce and proven track record</w:t>
            </w:r>
          </w:p>
        </w:tc>
      </w:tr>
      <w:tr w:rsidR="00D23FDD" w14:paraId="70FDE206" w14:textId="77777777" w:rsidTr="00E07C7E">
        <w:trPr>
          <w:cantSplit/>
          <w:trHeight w:val="1134"/>
        </w:trPr>
        <w:tc>
          <w:tcPr>
            <w:tcW w:w="1129" w:type="dxa"/>
            <w:vMerge w:val="restart"/>
            <w:textDirection w:val="btLr"/>
          </w:tcPr>
          <w:p w14:paraId="5D330A20" w14:textId="2FB20C91" w:rsidR="00D23FDD" w:rsidRDefault="00A52B60" w:rsidP="00BF39C6">
            <w:pPr>
              <w:ind w:left="113" w:right="113"/>
              <w:jc w:val="center"/>
            </w:pPr>
            <w:r w:rsidRPr="00686193">
              <w:t>Building and sustaining</w:t>
            </w:r>
            <w:r w:rsidR="00ED7AAB" w:rsidRPr="00686193">
              <w:t xml:space="preserve"> positive </w:t>
            </w:r>
            <w:r w:rsidR="00D23FDD" w:rsidRPr="00686193">
              <w:t>research culture</w:t>
            </w:r>
          </w:p>
        </w:tc>
        <w:tc>
          <w:tcPr>
            <w:tcW w:w="2835" w:type="dxa"/>
          </w:tcPr>
          <w:p w14:paraId="0A185E78" w14:textId="7810985C" w:rsidR="00D23FDD" w:rsidRDefault="00D23FDD" w:rsidP="00BF39C6">
            <w:r w:rsidRPr="00686193">
              <w:t>Commit</w:t>
            </w:r>
            <w:r w:rsidR="00A52B60" w:rsidRPr="00686193">
              <w:t>ted leadership</w:t>
            </w:r>
          </w:p>
        </w:tc>
        <w:tc>
          <w:tcPr>
            <w:tcW w:w="1899" w:type="dxa"/>
          </w:tcPr>
          <w:p w14:paraId="63ECEA33" w14:textId="77777777" w:rsidR="00D23FDD" w:rsidRDefault="00D23FDD" w:rsidP="00BF39C6"/>
        </w:tc>
        <w:tc>
          <w:tcPr>
            <w:tcW w:w="1900" w:type="dxa"/>
          </w:tcPr>
          <w:p w14:paraId="12E180BE" w14:textId="77777777" w:rsidR="00D23FDD" w:rsidRDefault="00D23FDD" w:rsidP="00BF39C6"/>
        </w:tc>
        <w:tc>
          <w:tcPr>
            <w:tcW w:w="1899" w:type="dxa"/>
          </w:tcPr>
          <w:p w14:paraId="7014C72C" w14:textId="77777777" w:rsidR="00D23FDD" w:rsidRDefault="00D23FDD" w:rsidP="00BF39C6"/>
        </w:tc>
        <w:tc>
          <w:tcPr>
            <w:tcW w:w="1900" w:type="dxa"/>
          </w:tcPr>
          <w:p w14:paraId="6829CE21" w14:textId="77777777" w:rsidR="00D23FDD" w:rsidRDefault="00D23FDD" w:rsidP="00BF39C6"/>
        </w:tc>
        <w:tc>
          <w:tcPr>
            <w:tcW w:w="1900" w:type="dxa"/>
          </w:tcPr>
          <w:p w14:paraId="26D5BE9A" w14:textId="77777777" w:rsidR="00D23FDD" w:rsidRDefault="00D23FDD" w:rsidP="00BF39C6"/>
        </w:tc>
      </w:tr>
      <w:tr w:rsidR="00D23FDD" w14:paraId="4CD41612" w14:textId="77777777" w:rsidTr="00E07C7E">
        <w:trPr>
          <w:cantSplit/>
          <w:trHeight w:val="1134"/>
        </w:trPr>
        <w:tc>
          <w:tcPr>
            <w:tcW w:w="1129" w:type="dxa"/>
            <w:vMerge/>
          </w:tcPr>
          <w:p w14:paraId="56D4F657" w14:textId="77777777" w:rsidR="00D23FDD" w:rsidRDefault="00D23FDD" w:rsidP="00BF39C6">
            <w:pPr>
              <w:jc w:val="center"/>
            </w:pPr>
          </w:p>
        </w:tc>
        <w:tc>
          <w:tcPr>
            <w:tcW w:w="2835" w:type="dxa"/>
          </w:tcPr>
          <w:p w14:paraId="78ADB25B" w14:textId="77777777" w:rsidR="00D23FDD" w:rsidRDefault="00D23FDD" w:rsidP="00BF39C6">
            <w:r>
              <w:t xml:space="preserve">Support for career development paths and leadership training, mentoring, supervision, pastoral care </w:t>
            </w:r>
          </w:p>
          <w:p w14:paraId="3E9FA657" w14:textId="065B53E2" w:rsidR="00A81F66" w:rsidRDefault="00A81F66" w:rsidP="00BF39C6"/>
        </w:tc>
        <w:tc>
          <w:tcPr>
            <w:tcW w:w="1899" w:type="dxa"/>
          </w:tcPr>
          <w:p w14:paraId="0DBD3C3D" w14:textId="77777777" w:rsidR="00D23FDD" w:rsidRDefault="00D23FDD" w:rsidP="00BF39C6"/>
        </w:tc>
        <w:tc>
          <w:tcPr>
            <w:tcW w:w="1900" w:type="dxa"/>
          </w:tcPr>
          <w:p w14:paraId="2FBCA177" w14:textId="77777777" w:rsidR="00D23FDD" w:rsidRDefault="00D23FDD" w:rsidP="00BF39C6"/>
        </w:tc>
        <w:tc>
          <w:tcPr>
            <w:tcW w:w="1899" w:type="dxa"/>
          </w:tcPr>
          <w:p w14:paraId="728B19A2" w14:textId="77777777" w:rsidR="00D23FDD" w:rsidRDefault="00D23FDD" w:rsidP="00BF39C6"/>
        </w:tc>
        <w:tc>
          <w:tcPr>
            <w:tcW w:w="1900" w:type="dxa"/>
          </w:tcPr>
          <w:p w14:paraId="5D636006" w14:textId="77777777" w:rsidR="00D23FDD" w:rsidRDefault="00D23FDD" w:rsidP="00BF39C6"/>
        </w:tc>
        <w:tc>
          <w:tcPr>
            <w:tcW w:w="1900" w:type="dxa"/>
          </w:tcPr>
          <w:p w14:paraId="4867AFE7" w14:textId="77777777" w:rsidR="00D23FDD" w:rsidRDefault="00D23FDD" w:rsidP="00BF39C6"/>
        </w:tc>
      </w:tr>
      <w:tr w:rsidR="00D23FDD" w14:paraId="31000DAB" w14:textId="77777777" w:rsidTr="00E07C7E">
        <w:trPr>
          <w:cantSplit/>
          <w:trHeight w:val="1134"/>
        </w:trPr>
        <w:tc>
          <w:tcPr>
            <w:tcW w:w="1129" w:type="dxa"/>
            <w:vMerge w:val="restart"/>
            <w:textDirection w:val="btLr"/>
          </w:tcPr>
          <w:p w14:paraId="7F5F929E" w14:textId="77777777" w:rsidR="00D23FDD" w:rsidRDefault="00D23FDD" w:rsidP="00BF39C6">
            <w:pPr>
              <w:ind w:left="113" w:right="113"/>
              <w:jc w:val="center"/>
            </w:pPr>
            <w:r w:rsidRPr="008938F2">
              <w:t>Team science</w:t>
            </w:r>
          </w:p>
        </w:tc>
        <w:tc>
          <w:tcPr>
            <w:tcW w:w="2835" w:type="dxa"/>
          </w:tcPr>
          <w:p w14:paraId="1088AEB0" w14:textId="77777777" w:rsidR="00D23FDD" w:rsidRDefault="00D23FDD" w:rsidP="00BF39C6">
            <w:r>
              <w:t>Build and strengthen effective collaboration across</w:t>
            </w:r>
            <w:r w:rsidRPr="5215FDC9">
              <w:rPr>
                <w:rFonts w:eastAsia="Arial" w:cs="Arial"/>
                <w:color w:val="000000" w:themeColor="text1"/>
                <w:sz w:val="22"/>
                <w:lang w:val="en-GB"/>
              </w:rPr>
              <w:t xml:space="preserve"> </w:t>
            </w:r>
            <w:r w:rsidRPr="008E79F6">
              <w:rPr>
                <w:rFonts w:eastAsia="Arial" w:cs="Arial"/>
                <w:sz w:val="22"/>
                <w:lang w:val="en-GB"/>
              </w:rPr>
              <w:t>mul</w:t>
            </w:r>
            <w:r w:rsidRPr="5215FDC9">
              <w:rPr>
                <w:rFonts w:eastAsia="Arial" w:cs="Arial"/>
                <w:sz w:val="22"/>
                <w:lang w:val="en-GB"/>
              </w:rPr>
              <w:t>tidisciplinary teams</w:t>
            </w:r>
            <w:r>
              <w:rPr>
                <w:rFonts w:eastAsia="Arial" w:cs="Arial"/>
                <w:sz w:val="22"/>
                <w:lang w:val="en-GB"/>
              </w:rPr>
              <w:t xml:space="preserve">, </w:t>
            </w:r>
            <w:r>
              <w:t xml:space="preserve">wider </w:t>
            </w:r>
            <w:proofErr w:type="gramStart"/>
            <w:r>
              <w:t>stakeholders</w:t>
            </w:r>
            <w:proofErr w:type="gramEnd"/>
            <w:r>
              <w:t xml:space="preserve"> and public contributors</w:t>
            </w:r>
          </w:p>
        </w:tc>
        <w:tc>
          <w:tcPr>
            <w:tcW w:w="1899" w:type="dxa"/>
          </w:tcPr>
          <w:p w14:paraId="66A25001" w14:textId="77777777" w:rsidR="00D23FDD" w:rsidRDefault="00D23FDD" w:rsidP="00BF39C6"/>
        </w:tc>
        <w:tc>
          <w:tcPr>
            <w:tcW w:w="1900" w:type="dxa"/>
          </w:tcPr>
          <w:p w14:paraId="7BE42DCC" w14:textId="77777777" w:rsidR="00D23FDD" w:rsidRDefault="00D23FDD" w:rsidP="00BF39C6"/>
        </w:tc>
        <w:tc>
          <w:tcPr>
            <w:tcW w:w="1899" w:type="dxa"/>
          </w:tcPr>
          <w:p w14:paraId="7BBDD97A" w14:textId="77777777" w:rsidR="00D23FDD" w:rsidRDefault="00D23FDD" w:rsidP="00BF39C6"/>
        </w:tc>
        <w:tc>
          <w:tcPr>
            <w:tcW w:w="1900" w:type="dxa"/>
          </w:tcPr>
          <w:p w14:paraId="3D4D0C97" w14:textId="77777777" w:rsidR="00D23FDD" w:rsidRDefault="00D23FDD" w:rsidP="00BF39C6"/>
        </w:tc>
        <w:tc>
          <w:tcPr>
            <w:tcW w:w="1900" w:type="dxa"/>
          </w:tcPr>
          <w:p w14:paraId="4FE8CCA7" w14:textId="77777777" w:rsidR="00D23FDD" w:rsidRDefault="00D23FDD" w:rsidP="00BF39C6"/>
        </w:tc>
      </w:tr>
      <w:tr w:rsidR="00D23FDD" w14:paraId="59BDB905" w14:textId="77777777" w:rsidTr="00E07C7E">
        <w:trPr>
          <w:cantSplit/>
          <w:trHeight w:val="1134"/>
        </w:trPr>
        <w:tc>
          <w:tcPr>
            <w:tcW w:w="1129" w:type="dxa"/>
            <w:vMerge/>
            <w:textDirection w:val="btLr"/>
          </w:tcPr>
          <w:p w14:paraId="6A191B48" w14:textId="77777777" w:rsidR="00D23FDD" w:rsidRPr="008938F2" w:rsidRDefault="00D23FDD" w:rsidP="00BF39C6">
            <w:pPr>
              <w:ind w:left="113" w:right="113"/>
            </w:pPr>
          </w:p>
        </w:tc>
        <w:tc>
          <w:tcPr>
            <w:tcW w:w="2835" w:type="dxa"/>
          </w:tcPr>
          <w:p w14:paraId="72DC7892" w14:textId="156E5272" w:rsidR="00D23FDD" w:rsidRPr="00856CA9" w:rsidRDefault="00D23FDD" w:rsidP="00BF39C6">
            <w:r>
              <w:t>E</w:t>
            </w:r>
            <w:r w:rsidRPr="00856CA9">
              <w:t>stablish common understanding and effective communication</w:t>
            </w:r>
          </w:p>
        </w:tc>
        <w:tc>
          <w:tcPr>
            <w:tcW w:w="1899" w:type="dxa"/>
          </w:tcPr>
          <w:p w14:paraId="0F0A6A55" w14:textId="77777777" w:rsidR="00D23FDD" w:rsidRDefault="00D23FDD" w:rsidP="00BF39C6"/>
        </w:tc>
        <w:tc>
          <w:tcPr>
            <w:tcW w:w="1900" w:type="dxa"/>
          </w:tcPr>
          <w:p w14:paraId="1D9E0AEF" w14:textId="77777777" w:rsidR="00D23FDD" w:rsidRDefault="00D23FDD" w:rsidP="00BF39C6"/>
        </w:tc>
        <w:tc>
          <w:tcPr>
            <w:tcW w:w="1899" w:type="dxa"/>
          </w:tcPr>
          <w:p w14:paraId="53163450" w14:textId="77777777" w:rsidR="00D23FDD" w:rsidRDefault="00D23FDD" w:rsidP="00BF39C6"/>
        </w:tc>
        <w:tc>
          <w:tcPr>
            <w:tcW w:w="1900" w:type="dxa"/>
          </w:tcPr>
          <w:p w14:paraId="15E1B177" w14:textId="77777777" w:rsidR="00D23FDD" w:rsidRDefault="00D23FDD" w:rsidP="00BF39C6"/>
        </w:tc>
        <w:tc>
          <w:tcPr>
            <w:tcW w:w="1900" w:type="dxa"/>
          </w:tcPr>
          <w:p w14:paraId="0E61D1E3" w14:textId="77777777" w:rsidR="00D23FDD" w:rsidRDefault="00D23FDD" w:rsidP="00BF39C6"/>
        </w:tc>
      </w:tr>
      <w:tr w:rsidR="00D23FDD" w14:paraId="6CD0BA02" w14:textId="77777777" w:rsidTr="00E07C7E">
        <w:trPr>
          <w:cantSplit/>
          <w:trHeight w:val="841"/>
        </w:trPr>
        <w:tc>
          <w:tcPr>
            <w:tcW w:w="1129" w:type="dxa"/>
            <w:vMerge/>
            <w:textDirection w:val="btLr"/>
          </w:tcPr>
          <w:p w14:paraId="5E6FE090" w14:textId="77777777" w:rsidR="00D23FDD" w:rsidRPr="008938F2" w:rsidRDefault="00D23FDD" w:rsidP="00BF39C6">
            <w:pPr>
              <w:ind w:left="113" w:right="113"/>
            </w:pPr>
          </w:p>
        </w:tc>
        <w:tc>
          <w:tcPr>
            <w:tcW w:w="2835" w:type="dxa"/>
          </w:tcPr>
          <w:p w14:paraId="0506D5CC" w14:textId="77777777" w:rsidR="00D23FDD" w:rsidRDefault="00D23FDD" w:rsidP="00BF39C6">
            <w:r>
              <w:t xml:space="preserve">Collaborations beyond the MRC </w:t>
            </w:r>
            <w:proofErr w:type="spellStart"/>
            <w:r>
              <w:t>CoRE</w:t>
            </w:r>
            <w:proofErr w:type="spellEnd"/>
            <w:r>
              <w:t xml:space="preserve"> and across sectors</w:t>
            </w:r>
          </w:p>
        </w:tc>
        <w:tc>
          <w:tcPr>
            <w:tcW w:w="1899" w:type="dxa"/>
          </w:tcPr>
          <w:p w14:paraId="7244B2A5" w14:textId="77777777" w:rsidR="00D23FDD" w:rsidRDefault="00D23FDD" w:rsidP="00BF39C6"/>
        </w:tc>
        <w:tc>
          <w:tcPr>
            <w:tcW w:w="1900" w:type="dxa"/>
          </w:tcPr>
          <w:p w14:paraId="50866558" w14:textId="77777777" w:rsidR="00D23FDD" w:rsidRDefault="00D23FDD" w:rsidP="00BF39C6"/>
        </w:tc>
        <w:tc>
          <w:tcPr>
            <w:tcW w:w="1899" w:type="dxa"/>
          </w:tcPr>
          <w:p w14:paraId="4EEAAF1E" w14:textId="77777777" w:rsidR="00D23FDD" w:rsidRDefault="00D23FDD" w:rsidP="00BF39C6"/>
        </w:tc>
        <w:tc>
          <w:tcPr>
            <w:tcW w:w="1900" w:type="dxa"/>
          </w:tcPr>
          <w:p w14:paraId="1C4CFD0C" w14:textId="77777777" w:rsidR="00D23FDD" w:rsidRDefault="00D23FDD" w:rsidP="00BF39C6"/>
        </w:tc>
        <w:tc>
          <w:tcPr>
            <w:tcW w:w="1900" w:type="dxa"/>
          </w:tcPr>
          <w:p w14:paraId="50948575" w14:textId="77777777" w:rsidR="00D23FDD" w:rsidRDefault="00D23FDD" w:rsidP="00BF39C6"/>
        </w:tc>
      </w:tr>
      <w:tr w:rsidR="00D23FDD" w14:paraId="6D08EB4C" w14:textId="77777777" w:rsidTr="00E07C7E">
        <w:trPr>
          <w:cantSplit/>
          <w:trHeight w:val="980"/>
        </w:trPr>
        <w:tc>
          <w:tcPr>
            <w:tcW w:w="1129" w:type="dxa"/>
            <w:vMerge w:val="restart"/>
            <w:textDirection w:val="btLr"/>
          </w:tcPr>
          <w:p w14:paraId="1E7CDD22" w14:textId="77777777" w:rsidR="00D23FDD" w:rsidRPr="008938F2" w:rsidRDefault="00D23FDD" w:rsidP="00BF39C6">
            <w:pPr>
              <w:ind w:left="113" w:right="113"/>
              <w:jc w:val="center"/>
            </w:pPr>
            <w:r>
              <w:t>Physical environment and infrastructure</w:t>
            </w:r>
          </w:p>
        </w:tc>
        <w:tc>
          <w:tcPr>
            <w:tcW w:w="2835" w:type="dxa"/>
          </w:tcPr>
          <w:p w14:paraId="373C2550" w14:textId="77777777" w:rsidR="00D23FDD" w:rsidRPr="00856CA9" w:rsidRDefault="00D23FDD" w:rsidP="00BF39C6">
            <w:r>
              <w:t>U</w:t>
            </w:r>
            <w:r w:rsidRPr="00B55711">
              <w:t xml:space="preserve">se </w:t>
            </w:r>
            <w:r>
              <w:t>the</w:t>
            </w:r>
            <w:r w:rsidRPr="00B55711">
              <w:t xml:space="preserve"> space and support staff</w:t>
            </w:r>
            <w:r>
              <w:t xml:space="preserve"> to </w:t>
            </w:r>
            <w:r w:rsidRPr="00B55711">
              <w:t>creat</w:t>
            </w:r>
            <w:r>
              <w:t>e</w:t>
            </w:r>
            <w:r w:rsidRPr="00B55711">
              <w:t xml:space="preserve"> opportunities for interaction and outreach</w:t>
            </w:r>
          </w:p>
        </w:tc>
        <w:tc>
          <w:tcPr>
            <w:tcW w:w="1899" w:type="dxa"/>
          </w:tcPr>
          <w:p w14:paraId="19703E3D" w14:textId="77777777" w:rsidR="00D23FDD" w:rsidRDefault="00D23FDD" w:rsidP="00BF39C6"/>
        </w:tc>
        <w:tc>
          <w:tcPr>
            <w:tcW w:w="1900" w:type="dxa"/>
          </w:tcPr>
          <w:p w14:paraId="02106B47" w14:textId="77777777" w:rsidR="00D23FDD" w:rsidRDefault="00D23FDD" w:rsidP="00BF39C6"/>
        </w:tc>
        <w:tc>
          <w:tcPr>
            <w:tcW w:w="1899" w:type="dxa"/>
          </w:tcPr>
          <w:p w14:paraId="4AF03059" w14:textId="77777777" w:rsidR="00D23FDD" w:rsidRDefault="00D23FDD" w:rsidP="00BF39C6"/>
        </w:tc>
        <w:tc>
          <w:tcPr>
            <w:tcW w:w="1900" w:type="dxa"/>
          </w:tcPr>
          <w:p w14:paraId="7B7BB0F4" w14:textId="77777777" w:rsidR="00D23FDD" w:rsidRDefault="00D23FDD" w:rsidP="00BF39C6"/>
        </w:tc>
        <w:tc>
          <w:tcPr>
            <w:tcW w:w="1900" w:type="dxa"/>
          </w:tcPr>
          <w:p w14:paraId="534083B0" w14:textId="77777777" w:rsidR="00D23FDD" w:rsidRDefault="00D23FDD" w:rsidP="00BF39C6"/>
        </w:tc>
      </w:tr>
      <w:tr w:rsidR="00D23FDD" w14:paraId="4F62BE02" w14:textId="77777777" w:rsidTr="00E07C7E">
        <w:trPr>
          <w:cantSplit/>
          <w:trHeight w:val="980"/>
        </w:trPr>
        <w:tc>
          <w:tcPr>
            <w:tcW w:w="1129" w:type="dxa"/>
            <w:vMerge/>
            <w:textDirection w:val="btLr"/>
          </w:tcPr>
          <w:p w14:paraId="0A37C630" w14:textId="77777777" w:rsidR="00D23FDD" w:rsidRPr="008938F2" w:rsidRDefault="00D23FDD" w:rsidP="00BF39C6">
            <w:pPr>
              <w:ind w:left="113" w:right="113"/>
            </w:pPr>
          </w:p>
        </w:tc>
        <w:tc>
          <w:tcPr>
            <w:tcW w:w="2835" w:type="dxa"/>
          </w:tcPr>
          <w:p w14:paraId="18BAD16B" w14:textId="77777777" w:rsidR="00D23FDD" w:rsidRDefault="00D23FDD" w:rsidP="00BF39C6">
            <w:r>
              <w:t>Promote the sharing of facilities and specialist equipment</w:t>
            </w:r>
          </w:p>
        </w:tc>
        <w:tc>
          <w:tcPr>
            <w:tcW w:w="1899" w:type="dxa"/>
          </w:tcPr>
          <w:p w14:paraId="5200AF44" w14:textId="77777777" w:rsidR="00D23FDD" w:rsidRDefault="00D23FDD" w:rsidP="00BF39C6"/>
        </w:tc>
        <w:tc>
          <w:tcPr>
            <w:tcW w:w="1900" w:type="dxa"/>
          </w:tcPr>
          <w:p w14:paraId="7F50A2C9" w14:textId="77777777" w:rsidR="00D23FDD" w:rsidRDefault="00D23FDD" w:rsidP="00BF39C6"/>
        </w:tc>
        <w:tc>
          <w:tcPr>
            <w:tcW w:w="1899" w:type="dxa"/>
          </w:tcPr>
          <w:p w14:paraId="5381E61D" w14:textId="77777777" w:rsidR="00D23FDD" w:rsidRDefault="00D23FDD" w:rsidP="00BF39C6"/>
        </w:tc>
        <w:tc>
          <w:tcPr>
            <w:tcW w:w="1900" w:type="dxa"/>
          </w:tcPr>
          <w:p w14:paraId="3965D25C" w14:textId="77777777" w:rsidR="00D23FDD" w:rsidRDefault="00D23FDD" w:rsidP="00BF39C6"/>
        </w:tc>
        <w:tc>
          <w:tcPr>
            <w:tcW w:w="1900" w:type="dxa"/>
          </w:tcPr>
          <w:p w14:paraId="1243D583" w14:textId="77777777" w:rsidR="00D23FDD" w:rsidRDefault="00D23FDD" w:rsidP="00BF39C6"/>
        </w:tc>
      </w:tr>
      <w:tr w:rsidR="00D23FDD" w14:paraId="0EE8FD60" w14:textId="77777777" w:rsidTr="00E07C7E">
        <w:trPr>
          <w:cantSplit/>
          <w:trHeight w:val="1134"/>
        </w:trPr>
        <w:tc>
          <w:tcPr>
            <w:tcW w:w="1129" w:type="dxa"/>
            <w:vMerge/>
            <w:textDirection w:val="btLr"/>
          </w:tcPr>
          <w:p w14:paraId="1A202E24" w14:textId="77777777" w:rsidR="00D23FDD" w:rsidRPr="008938F2" w:rsidRDefault="00D23FDD" w:rsidP="00BF39C6">
            <w:pPr>
              <w:ind w:left="113" w:right="113"/>
            </w:pPr>
          </w:p>
        </w:tc>
        <w:tc>
          <w:tcPr>
            <w:tcW w:w="2835" w:type="dxa"/>
          </w:tcPr>
          <w:p w14:paraId="5F96E5A1" w14:textId="77777777" w:rsidR="00D23FDD" w:rsidRDefault="00D23FDD" w:rsidP="00BF39C6">
            <w:r>
              <w:t>Adopt relevant tools and platforms to facilitate collaboration, including across geographical separate sites</w:t>
            </w:r>
          </w:p>
          <w:p w14:paraId="3AF4476D" w14:textId="77777777" w:rsidR="00D23FDD" w:rsidRPr="00856CA9" w:rsidRDefault="00D23FDD" w:rsidP="00BF39C6"/>
        </w:tc>
        <w:tc>
          <w:tcPr>
            <w:tcW w:w="1899" w:type="dxa"/>
          </w:tcPr>
          <w:p w14:paraId="4864F6B1" w14:textId="77777777" w:rsidR="00D23FDD" w:rsidRDefault="00D23FDD" w:rsidP="00BF39C6"/>
        </w:tc>
        <w:tc>
          <w:tcPr>
            <w:tcW w:w="1900" w:type="dxa"/>
          </w:tcPr>
          <w:p w14:paraId="6458B2D3" w14:textId="77777777" w:rsidR="00D23FDD" w:rsidRDefault="00D23FDD" w:rsidP="00BF39C6"/>
        </w:tc>
        <w:tc>
          <w:tcPr>
            <w:tcW w:w="1899" w:type="dxa"/>
          </w:tcPr>
          <w:p w14:paraId="39D13047" w14:textId="77777777" w:rsidR="00D23FDD" w:rsidRDefault="00D23FDD" w:rsidP="00BF39C6"/>
        </w:tc>
        <w:tc>
          <w:tcPr>
            <w:tcW w:w="1900" w:type="dxa"/>
          </w:tcPr>
          <w:p w14:paraId="2935F5A7" w14:textId="77777777" w:rsidR="00D23FDD" w:rsidRDefault="00D23FDD" w:rsidP="00BF39C6"/>
        </w:tc>
        <w:tc>
          <w:tcPr>
            <w:tcW w:w="1900" w:type="dxa"/>
          </w:tcPr>
          <w:p w14:paraId="161DC3B0" w14:textId="77777777" w:rsidR="00D23FDD" w:rsidRDefault="00D23FDD" w:rsidP="00BF39C6"/>
        </w:tc>
      </w:tr>
      <w:tr w:rsidR="00D23FDD" w14:paraId="2D411D76" w14:textId="77777777" w:rsidTr="00E07C7E">
        <w:tc>
          <w:tcPr>
            <w:tcW w:w="1129" w:type="dxa"/>
            <w:vMerge w:val="restart"/>
            <w:textDirection w:val="btLr"/>
          </w:tcPr>
          <w:p w14:paraId="1B4CF576" w14:textId="77777777" w:rsidR="00D23FDD" w:rsidRDefault="00D23FDD" w:rsidP="00BF39C6">
            <w:pPr>
              <w:ind w:left="113" w:right="113"/>
              <w:jc w:val="center"/>
            </w:pPr>
            <w:r w:rsidRPr="008938F2">
              <w:t>Good practice and open research</w:t>
            </w:r>
          </w:p>
        </w:tc>
        <w:tc>
          <w:tcPr>
            <w:tcW w:w="2835" w:type="dxa"/>
          </w:tcPr>
          <w:p w14:paraId="7271826F" w14:textId="77777777" w:rsidR="00D23FDD" w:rsidRDefault="00D23FDD" w:rsidP="00BF39C6">
            <w:r>
              <w:t xml:space="preserve">Promote and demonstrate best research practice  </w:t>
            </w:r>
          </w:p>
          <w:p w14:paraId="07A5E2F9" w14:textId="77777777" w:rsidR="00D23FDD" w:rsidRDefault="00D23FDD" w:rsidP="00BF39C6"/>
        </w:tc>
        <w:tc>
          <w:tcPr>
            <w:tcW w:w="1899" w:type="dxa"/>
          </w:tcPr>
          <w:p w14:paraId="02012DAC" w14:textId="77777777" w:rsidR="00D23FDD" w:rsidRDefault="00D23FDD" w:rsidP="00BF39C6"/>
        </w:tc>
        <w:tc>
          <w:tcPr>
            <w:tcW w:w="1900" w:type="dxa"/>
          </w:tcPr>
          <w:p w14:paraId="0241D057" w14:textId="77777777" w:rsidR="00D23FDD" w:rsidRDefault="00D23FDD" w:rsidP="00BF39C6"/>
        </w:tc>
        <w:tc>
          <w:tcPr>
            <w:tcW w:w="1899" w:type="dxa"/>
          </w:tcPr>
          <w:p w14:paraId="31E25D92" w14:textId="77777777" w:rsidR="00D23FDD" w:rsidRDefault="00D23FDD" w:rsidP="00BF39C6"/>
        </w:tc>
        <w:tc>
          <w:tcPr>
            <w:tcW w:w="1900" w:type="dxa"/>
          </w:tcPr>
          <w:p w14:paraId="542C6AD9" w14:textId="77777777" w:rsidR="00D23FDD" w:rsidRDefault="00D23FDD" w:rsidP="00BF39C6"/>
        </w:tc>
        <w:tc>
          <w:tcPr>
            <w:tcW w:w="1900" w:type="dxa"/>
          </w:tcPr>
          <w:p w14:paraId="470BDD99" w14:textId="77777777" w:rsidR="00D23FDD" w:rsidRDefault="00D23FDD" w:rsidP="00BF39C6"/>
        </w:tc>
      </w:tr>
      <w:tr w:rsidR="00D23FDD" w14:paraId="59AC7421" w14:textId="77777777" w:rsidTr="00E07C7E">
        <w:tc>
          <w:tcPr>
            <w:tcW w:w="1129" w:type="dxa"/>
            <w:vMerge/>
          </w:tcPr>
          <w:p w14:paraId="3613FA68" w14:textId="77777777" w:rsidR="00D23FDD" w:rsidRPr="008938F2" w:rsidRDefault="00D23FDD" w:rsidP="00BF39C6"/>
        </w:tc>
        <w:tc>
          <w:tcPr>
            <w:tcW w:w="2835" w:type="dxa"/>
          </w:tcPr>
          <w:p w14:paraId="377A26A6" w14:textId="77777777" w:rsidR="00D23FDD" w:rsidRDefault="00D23FDD" w:rsidP="00BF39C6">
            <w:r>
              <w:t xml:space="preserve">Adoption of open research practices as the default way of working </w:t>
            </w:r>
          </w:p>
          <w:p w14:paraId="642970FD" w14:textId="77777777" w:rsidR="00D23FDD" w:rsidRDefault="00D23FDD" w:rsidP="00BF39C6"/>
        </w:tc>
        <w:tc>
          <w:tcPr>
            <w:tcW w:w="1899" w:type="dxa"/>
          </w:tcPr>
          <w:p w14:paraId="24E08D14" w14:textId="77777777" w:rsidR="00D23FDD" w:rsidRDefault="00D23FDD" w:rsidP="00BF39C6"/>
        </w:tc>
        <w:tc>
          <w:tcPr>
            <w:tcW w:w="1900" w:type="dxa"/>
          </w:tcPr>
          <w:p w14:paraId="5590F2B5" w14:textId="77777777" w:rsidR="00D23FDD" w:rsidRDefault="00D23FDD" w:rsidP="00BF39C6"/>
        </w:tc>
        <w:tc>
          <w:tcPr>
            <w:tcW w:w="1899" w:type="dxa"/>
          </w:tcPr>
          <w:p w14:paraId="34BBFDAB" w14:textId="77777777" w:rsidR="00D23FDD" w:rsidRDefault="00D23FDD" w:rsidP="00BF39C6"/>
        </w:tc>
        <w:tc>
          <w:tcPr>
            <w:tcW w:w="1900" w:type="dxa"/>
          </w:tcPr>
          <w:p w14:paraId="2AFF62E3" w14:textId="77777777" w:rsidR="00D23FDD" w:rsidRDefault="00D23FDD" w:rsidP="00BF39C6"/>
        </w:tc>
        <w:tc>
          <w:tcPr>
            <w:tcW w:w="1900" w:type="dxa"/>
          </w:tcPr>
          <w:p w14:paraId="2281692C" w14:textId="77777777" w:rsidR="00D23FDD" w:rsidRDefault="00D23FDD" w:rsidP="00BF39C6"/>
        </w:tc>
      </w:tr>
      <w:tr w:rsidR="00D23FDD" w14:paraId="2ABB7197" w14:textId="77777777" w:rsidTr="00E07C7E">
        <w:tc>
          <w:tcPr>
            <w:tcW w:w="1129" w:type="dxa"/>
            <w:vMerge/>
          </w:tcPr>
          <w:p w14:paraId="47F00A34" w14:textId="77777777" w:rsidR="00D23FDD" w:rsidRPr="008938F2" w:rsidRDefault="00D23FDD" w:rsidP="00BF39C6"/>
        </w:tc>
        <w:tc>
          <w:tcPr>
            <w:tcW w:w="2835" w:type="dxa"/>
          </w:tcPr>
          <w:p w14:paraId="5EC43C2A" w14:textId="77777777" w:rsidR="00D23FDD" w:rsidRDefault="00D23FDD" w:rsidP="00BF39C6">
            <w:r>
              <w:t>A</w:t>
            </w:r>
            <w:r w:rsidRPr="00AF5A4C">
              <w:t>lignment with the FAIR (findable, accessible, interoperable, and reusable) data principles</w:t>
            </w:r>
          </w:p>
          <w:p w14:paraId="2944F7D8" w14:textId="77777777" w:rsidR="00D23FDD" w:rsidRDefault="00D23FDD" w:rsidP="00BF39C6"/>
        </w:tc>
        <w:tc>
          <w:tcPr>
            <w:tcW w:w="1899" w:type="dxa"/>
          </w:tcPr>
          <w:p w14:paraId="55E4D21D" w14:textId="77777777" w:rsidR="00D23FDD" w:rsidRDefault="00D23FDD" w:rsidP="00BF39C6"/>
        </w:tc>
        <w:tc>
          <w:tcPr>
            <w:tcW w:w="1900" w:type="dxa"/>
          </w:tcPr>
          <w:p w14:paraId="465D88AA" w14:textId="77777777" w:rsidR="00D23FDD" w:rsidRDefault="00D23FDD" w:rsidP="00BF39C6"/>
        </w:tc>
        <w:tc>
          <w:tcPr>
            <w:tcW w:w="1899" w:type="dxa"/>
          </w:tcPr>
          <w:p w14:paraId="0D50AB57" w14:textId="77777777" w:rsidR="00D23FDD" w:rsidRDefault="00D23FDD" w:rsidP="00BF39C6"/>
        </w:tc>
        <w:tc>
          <w:tcPr>
            <w:tcW w:w="1900" w:type="dxa"/>
          </w:tcPr>
          <w:p w14:paraId="6AC9EA51" w14:textId="77777777" w:rsidR="00D23FDD" w:rsidRDefault="00D23FDD" w:rsidP="00BF39C6"/>
        </w:tc>
        <w:tc>
          <w:tcPr>
            <w:tcW w:w="1900" w:type="dxa"/>
          </w:tcPr>
          <w:p w14:paraId="5F2F0ABA" w14:textId="77777777" w:rsidR="00D23FDD" w:rsidRDefault="00D23FDD" w:rsidP="00BF39C6"/>
        </w:tc>
      </w:tr>
      <w:tr w:rsidR="00D23FDD" w14:paraId="4F0C087D" w14:textId="77777777" w:rsidTr="00E07C7E">
        <w:tc>
          <w:tcPr>
            <w:tcW w:w="1129" w:type="dxa"/>
            <w:vMerge/>
          </w:tcPr>
          <w:p w14:paraId="74017688" w14:textId="77777777" w:rsidR="00D23FDD" w:rsidRPr="008938F2" w:rsidRDefault="00D23FDD" w:rsidP="00BF39C6"/>
        </w:tc>
        <w:tc>
          <w:tcPr>
            <w:tcW w:w="2835" w:type="dxa"/>
          </w:tcPr>
          <w:p w14:paraId="772D46F3" w14:textId="77777777" w:rsidR="00D23FDD" w:rsidRDefault="00D23FDD" w:rsidP="00BF39C6">
            <w:r w:rsidRPr="00F14FB2">
              <w:t>Embedding diversity and inclusion in experimental design, and across all research activities</w:t>
            </w:r>
          </w:p>
          <w:p w14:paraId="1F07C8BF" w14:textId="77777777" w:rsidR="00D23FDD" w:rsidRDefault="00D23FDD" w:rsidP="00BF39C6"/>
        </w:tc>
        <w:tc>
          <w:tcPr>
            <w:tcW w:w="1899" w:type="dxa"/>
          </w:tcPr>
          <w:p w14:paraId="08AD1398" w14:textId="77777777" w:rsidR="00D23FDD" w:rsidRDefault="00D23FDD" w:rsidP="00BF39C6"/>
        </w:tc>
        <w:tc>
          <w:tcPr>
            <w:tcW w:w="1900" w:type="dxa"/>
          </w:tcPr>
          <w:p w14:paraId="72D55747" w14:textId="77777777" w:rsidR="00D23FDD" w:rsidRDefault="00D23FDD" w:rsidP="00BF39C6"/>
        </w:tc>
        <w:tc>
          <w:tcPr>
            <w:tcW w:w="1899" w:type="dxa"/>
          </w:tcPr>
          <w:p w14:paraId="7D822D4F" w14:textId="77777777" w:rsidR="00D23FDD" w:rsidRDefault="00D23FDD" w:rsidP="00BF39C6"/>
        </w:tc>
        <w:tc>
          <w:tcPr>
            <w:tcW w:w="1900" w:type="dxa"/>
          </w:tcPr>
          <w:p w14:paraId="06112CE9" w14:textId="77777777" w:rsidR="00D23FDD" w:rsidRDefault="00D23FDD" w:rsidP="00BF39C6"/>
        </w:tc>
        <w:tc>
          <w:tcPr>
            <w:tcW w:w="1900" w:type="dxa"/>
          </w:tcPr>
          <w:p w14:paraId="5BF487D6" w14:textId="77777777" w:rsidR="00D23FDD" w:rsidRDefault="00D23FDD" w:rsidP="00BF39C6"/>
        </w:tc>
      </w:tr>
      <w:tr w:rsidR="00D23FDD" w14:paraId="2802F56B" w14:textId="77777777" w:rsidTr="00E07C7E">
        <w:trPr>
          <w:cantSplit/>
          <w:trHeight w:val="1701"/>
        </w:trPr>
        <w:tc>
          <w:tcPr>
            <w:tcW w:w="1129" w:type="dxa"/>
            <w:textDirection w:val="btLr"/>
          </w:tcPr>
          <w:p w14:paraId="1BAE84E5" w14:textId="77777777" w:rsidR="00D23FDD" w:rsidRDefault="00D23FDD" w:rsidP="00BF39C6">
            <w:pPr>
              <w:ind w:left="113" w:right="113"/>
              <w:jc w:val="center"/>
            </w:pPr>
            <w:r>
              <w:lastRenderedPageBreak/>
              <w:t>Public involvement and engagement</w:t>
            </w:r>
          </w:p>
          <w:p w14:paraId="112D04BC" w14:textId="77777777" w:rsidR="00D23FDD" w:rsidRPr="008938F2" w:rsidRDefault="00D23FDD" w:rsidP="00BF39C6">
            <w:pPr>
              <w:ind w:left="113" w:right="113"/>
            </w:pPr>
          </w:p>
        </w:tc>
        <w:tc>
          <w:tcPr>
            <w:tcW w:w="2835" w:type="dxa"/>
          </w:tcPr>
          <w:p w14:paraId="071B54FA" w14:textId="77777777" w:rsidR="00D23FDD" w:rsidRDefault="00D23FDD" w:rsidP="00BF39C6">
            <w:r w:rsidRPr="00F14FB2">
              <w:t xml:space="preserve">Integrating </w:t>
            </w:r>
            <w:r>
              <w:t xml:space="preserve">meaningful </w:t>
            </w:r>
            <w:r w:rsidRPr="00F14FB2">
              <w:t>public involvement and engagement into research</w:t>
            </w:r>
            <w:r w:rsidRPr="00784D56">
              <w:t xml:space="preserve"> </w:t>
            </w:r>
            <w:r w:rsidRPr="70D688DF">
              <w:rPr>
                <w:rFonts w:cs="Arial"/>
                <w:sz w:val="22"/>
              </w:rPr>
              <w:t>strategy and delivery</w:t>
            </w:r>
            <w:r w:rsidRPr="00784D56">
              <w:t xml:space="preserve"> </w:t>
            </w:r>
            <w:r>
              <w:t>and clarity of</w:t>
            </w:r>
            <w:r w:rsidRPr="00784D56">
              <w:t xml:space="preserve"> purpose in relation to the challenge-led research agenda</w:t>
            </w:r>
            <w:r>
              <w:t xml:space="preserve"> </w:t>
            </w:r>
          </w:p>
          <w:p w14:paraId="3E97A288" w14:textId="77777777" w:rsidR="00D23FDD" w:rsidRPr="00681AD0" w:rsidRDefault="00D23FDD" w:rsidP="00BF39C6"/>
        </w:tc>
        <w:tc>
          <w:tcPr>
            <w:tcW w:w="1899" w:type="dxa"/>
          </w:tcPr>
          <w:p w14:paraId="5A431F96" w14:textId="77777777" w:rsidR="00D23FDD" w:rsidRDefault="00D23FDD" w:rsidP="00BF39C6"/>
        </w:tc>
        <w:tc>
          <w:tcPr>
            <w:tcW w:w="1900" w:type="dxa"/>
          </w:tcPr>
          <w:p w14:paraId="5C1F91B6" w14:textId="77777777" w:rsidR="00D23FDD" w:rsidRDefault="00D23FDD" w:rsidP="00BF39C6"/>
        </w:tc>
        <w:tc>
          <w:tcPr>
            <w:tcW w:w="1899" w:type="dxa"/>
          </w:tcPr>
          <w:p w14:paraId="4225D340" w14:textId="77777777" w:rsidR="00D23FDD" w:rsidRDefault="00D23FDD" w:rsidP="00BF39C6"/>
        </w:tc>
        <w:tc>
          <w:tcPr>
            <w:tcW w:w="1900" w:type="dxa"/>
          </w:tcPr>
          <w:p w14:paraId="402619D0" w14:textId="77777777" w:rsidR="00D23FDD" w:rsidRDefault="00D23FDD" w:rsidP="00BF39C6"/>
        </w:tc>
        <w:tc>
          <w:tcPr>
            <w:tcW w:w="1900" w:type="dxa"/>
          </w:tcPr>
          <w:p w14:paraId="10B9190E" w14:textId="77777777" w:rsidR="00D23FDD" w:rsidRDefault="00D23FDD" w:rsidP="00BF39C6"/>
        </w:tc>
      </w:tr>
      <w:tr w:rsidR="00D23FDD" w14:paraId="1966006A" w14:textId="77777777" w:rsidTr="00E07C7E">
        <w:trPr>
          <w:trHeight w:val="1165"/>
        </w:trPr>
        <w:tc>
          <w:tcPr>
            <w:tcW w:w="1129" w:type="dxa"/>
            <w:vMerge w:val="restart"/>
            <w:textDirection w:val="btLr"/>
          </w:tcPr>
          <w:p w14:paraId="148DE0B7" w14:textId="77777777" w:rsidR="00D23FDD" w:rsidRPr="008938F2" w:rsidRDefault="00D23FDD" w:rsidP="00BF39C6">
            <w:pPr>
              <w:ind w:left="113" w:right="113"/>
              <w:jc w:val="center"/>
            </w:pPr>
            <w:r w:rsidRPr="008938F2">
              <w:t>Reward and incentives</w:t>
            </w:r>
          </w:p>
        </w:tc>
        <w:tc>
          <w:tcPr>
            <w:tcW w:w="2835" w:type="dxa"/>
          </w:tcPr>
          <w:p w14:paraId="21F293F7" w14:textId="77777777" w:rsidR="00D23FDD" w:rsidRPr="00681AD0" w:rsidRDefault="00D23FDD" w:rsidP="00BF39C6">
            <w:r w:rsidRPr="00681AD0">
              <w:t>Fair and transparent methods to assess performance</w:t>
            </w:r>
            <w:r>
              <w:t xml:space="preserve"> and support career profession</w:t>
            </w:r>
          </w:p>
        </w:tc>
        <w:tc>
          <w:tcPr>
            <w:tcW w:w="1899" w:type="dxa"/>
          </w:tcPr>
          <w:p w14:paraId="72232925" w14:textId="77777777" w:rsidR="00D23FDD" w:rsidRDefault="00D23FDD" w:rsidP="00BF39C6"/>
        </w:tc>
        <w:tc>
          <w:tcPr>
            <w:tcW w:w="1900" w:type="dxa"/>
          </w:tcPr>
          <w:p w14:paraId="49EE560B" w14:textId="77777777" w:rsidR="00D23FDD" w:rsidRDefault="00D23FDD" w:rsidP="00BF39C6"/>
        </w:tc>
        <w:tc>
          <w:tcPr>
            <w:tcW w:w="1899" w:type="dxa"/>
          </w:tcPr>
          <w:p w14:paraId="5767C986" w14:textId="77777777" w:rsidR="00D23FDD" w:rsidRDefault="00D23FDD" w:rsidP="00BF39C6"/>
        </w:tc>
        <w:tc>
          <w:tcPr>
            <w:tcW w:w="1900" w:type="dxa"/>
          </w:tcPr>
          <w:p w14:paraId="43AAF83D" w14:textId="77777777" w:rsidR="00D23FDD" w:rsidRDefault="00D23FDD" w:rsidP="00BF39C6"/>
        </w:tc>
        <w:tc>
          <w:tcPr>
            <w:tcW w:w="1900" w:type="dxa"/>
          </w:tcPr>
          <w:p w14:paraId="11021ED8" w14:textId="77777777" w:rsidR="00D23FDD" w:rsidRDefault="00D23FDD" w:rsidP="00BF39C6"/>
        </w:tc>
      </w:tr>
      <w:tr w:rsidR="00D23FDD" w14:paraId="267D83E4" w14:textId="77777777" w:rsidTr="00E07C7E">
        <w:trPr>
          <w:trHeight w:val="1394"/>
        </w:trPr>
        <w:tc>
          <w:tcPr>
            <w:tcW w:w="1129" w:type="dxa"/>
            <w:vMerge/>
            <w:textDirection w:val="btLr"/>
          </w:tcPr>
          <w:p w14:paraId="792AA1F8" w14:textId="77777777" w:rsidR="00D23FDD" w:rsidRDefault="00D23FDD" w:rsidP="00BF39C6">
            <w:pPr>
              <w:ind w:left="113" w:right="113"/>
            </w:pPr>
          </w:p>
        </w:tc>
        <w:tc>
          <w:tcPr>
            <w:tcW w:w="2835" w:type="dxa"/>
          </w:tcPr>
          <w:p w14:paraId="7394A186" w14:textId="77777777" w:rsidR="00D23FDD" w:rsidRDefault="00D23FDD" w:rsidP="00BF39C6">
            <w:r w:rsidRPr="00681AD0">
              <w:t>Standard practices for acknowledgement that recognise and celebrate all contributions within a team science environment</w:t>
            </w:r>
          </w:p>
        </w:tc>
        <w:tc>
          <w:tcPr>
            <w:tcW w:w="1899" w:type="dxa"/>
          </w:tcPr>
          <w:p w14:paraId="28058A64" w14:textId="77777777" w:rsidR="00D23FDD" w:rsidRDefault="00D23FDD" w:rsidP="00BF39C6"/>
        </w:tc>
        <w:tc>
          <w:tcPr>
            <w:tcW w:w="1900" w:type="dxa"/>
          </w:tcPr>
          <w:p w14:paraId="779AE9C7" w14:textId="77777777" w:rsidR="00D23FDD" w:rsidRDefault="00D23FDD" w:rsidP="00BF39C6"/>
        </w:tc>
        <w:tc>
          <w:tcPr>
            <w:tcW w:w="1899" w:type="dxa"/>
          </w:tcPr>
          <w:p w14:paraId="0D077420" w14:textId="77777777" w:rsidR="00D23FDD" w:rsidRDefault="00D23FDD" w:rsidP="00BF39C6"/>
        </w:tc>
        <w:tc>
          <w:tcPr>
            <w:tcW w:w="1900" w:type="dxa"/>
          </w:tcPr>
          <w:p w14:paraId="71FEBAC6" w14:textId="77777777" w:rsidR="00D23FDD" w:rsidRDefault="00D23FDD" w:rsidP="00BF39C6"/>
        </w:tc>
        <w:tc>
          <w:tcPr>
            <w:tcW w:w="1900" w:type="dxa"/>
          </w:tcPr>
          <w:p w14:paraId="54504540" w14:textId="77777777" w:rsidR="00D23FDD" w:rsidRDefault="00D23FDD" w:rsidP="00BF39C6"/>
        </w:tc>
      </w:tr>
      <w:tr w:rsidR="00D23FDD" w14:paraId="2411DEE2" w14:textId="77777777" w:rsidTr="00E07C7E">
        <w:trPr>
          <w:trHeight w:val="1131"/>
        </w:trPr>
        <w:tc>
          <w:tcPr>
            <w:tcW w:w="1129" w:type="dxa"/>
            <w:vMerge/>
          </w:tcPr>
          <w:p w14:paraId="38397AED" w14:textId="77777777" w:rsidR="00D23FDD" w:rsidRPr="008938F2" w:rsidRDefault="00D23FDD" w:rsidP="00BF39C6"/>
        </w:tc>
        <w:tc>
          <w:tcPr>
            <w:tcW w:w="2835" w:type="dxa"/>
          </w:tcPr>
          <w:p w14:paraId="102D9950" w14:textId="77777777" w:rsidR="00D23FDD" w:rsidRDefault="00D23FDD" w:rsidP="00BF39C6">
            <w:r w:rsidRPr="00D40FD2">
              <w:t xml:space="preserve">Support </w:t>
            </w:r>
            <w:r>
              <w:t xml:space="preserve">for </w:t>
            </w:r>
            <w:r w:rsidRPr="007E4C71">
              <w:t>continuous improvement, upskilling of everyone involved to enable a positive research culture</w:t>
            </w:r>
          </w:p>
          <w:p w14:paraId="2196F555" w14:textId="77777777" w:rsidR="00D23FDD" w:rsidRPr="00681AD0" w:rsidRDefault="00D23FDD" w:rsidP="00BF39C6"/>
        </w:tc>
        <w:tc>
          <w:tcPr>
            <w:tcW w:w="1899" w:type="dxa"/>
          </w:tcPr>
          <w:p w14:paraId="374E8E0E" w14:textId="77777777" w:rsidR="00D23FDD" w:rsidRDefault="00D23FDD" w:rsidP="00BF39C6"/>
        </w:tc>
        <w:tc>
          <w:tcPr>
            <w:tcW w:w="1900" w:type="dxa"/>
          </w:tcPr>
          <w:p w14:paraId="5BAC7032" w14:textId="77777777" w:rsidR="00D23FDD" w:rsidRDefault="00D23FDD" w:rsidP="00BF39C6"/>
        </w:tc>
        <w:tc>
          <w:tcPr>
            <w:tcW w:w="1899" w:type="dxa"/>
          </w:tcPr>
          <w:p w14:paraId="01592874" w14:textId="77777777" w:rsidR="00D23FDD" w:rsidRDefault="00D23FDD" w:rsidP="00BF39C6"/>
        </w:tc>
        <w:tc>
          <w:tcPr>
            <w:tcW w:w="1900" w:type="dxa"/>
          </w:tcPr>
          <w:p w14:paraId="54718809" w14:textId="77777777" w:rsidR="00D23FDD" w:rsidRDefault="00D23FDD" w:rsidP="00BF39C6"/>
        </w:tc>
        <w:tc>
          <w:tcPr>
            <w:tcW w:w="1900" w:type="dxa"/>
          </w:tcPr>
          <w:p w14:paraId="227CAD52" w14:textId="77777777" w:rsidR="00D23FDD" w:rsidRDefault="00D23FDD" w:rsidP="00BF39C6"/>
        </w:tc>
      </w:tr>
      <w:tr w:rsidR="00D23FDD" w14:paraId="750E1E52" w14:textId="77777777" w:rsidTr="00E07C7E">
        <w:trPr>
          <w:cantSplit/>
          <w:trHeight w:val="1333"/>
        </w:trPr>
        <w:tc>
          <w:tcPr>
            <w:tcW w:w="1129" w:type="dxa"/>
            <w:vMerge w:val="restart"/>
            <w:textDirection w:val="btLr"/>
          </w:tcPr>
          <w:p w14:paraId="5CA05180" w14:textId="77777777" w:rsidR="00D23FDD" w:rsidRDefault="00D23FDD" w:rsidP="00A81F66">
            <w:pPr>
              <w:ind w:left="113" w:right="113"/>
              <w:jc w:val="center"/>
            </w:pPr>
            <w:r>
              <w:t xml:space="preserve">Equality, </w:t>
            </w:r>
            <w:proofErr w:type="gramStart"/>
            <w:r>
              <w:t>diversity</w:t>
            </w:r>
            <w:proofErr w:type="gramEnd"/>
            <w:r>
              <w:t xml:space="preserve"> and inclusion (EDI)</w:t>
            </w:r>
          </w:p>
        </w:tc>
        <w:tc>
          <w:tcPr>
            <w:tcW w:w="2835" w:type="dxa"/>
          </w:tcPr>
          <w:p w14:paraId="0D638DB2" w14:textId="77777777" w:rsidR="00D23FDD" w:rsidRDefault="00D23FDD" w:rsidP="00BF39C6">
            <w:r>
              <w:t xml:space="preserve">Integration of Equality, </w:t>
            </w:r>
            <w:proofErr w:type="gramStart"/>
            <w:r>
              <w:t>Diversity</w:t>
            </w:r>
            <w:proofErr w:type="gramEnd"/>
            <w:r>
              <w:t xml:space="preserve"> and Inclusion (EDI) considerations into all aspects of the MRC </w:t>
            </w:r>
            <w:proofErr w:type="spellStart"/>
            <w:r>
              <w:t>CoRE’s</w:t>
            </w:r>
            <w:proofErr w:type="spellEnd"/>
            <w:r>
              <w:t xml:space="preserve"> activities.</w:t>
            </w:r>
          </w:p>
          <w:p w14:paraId="04DA57A7" w14:textId="77777777" w:rsidR="00D23FDD" w:rsidRDefault="00D23FDD" w:rsidP="00BF39C6"/>
        </w:tc>
        <w:tc>
          <w:tcPr>
            <w:tcW w:w="1899" w:type="dxa"/>
          </w:tcPr>
          <w:p w14:paraId="47615033" w14:textId="77777777" w:rsidR="00D23FDD" w:rsidRDefault="00D23FDD" w:rsidP="00BF39C6"/>
        </w:tc>
        <w:tc>
          <w:tcPr>
            <w:tcW w:w="1900" w:type="dxa"/>
          </w:tcPr>
          <w:p w14:paraId="7B4E86A5" w14:textId="77777777" w:rsidR="00D23FDD" w:rsidRDefault="00D23FDD" w:rsidP="00BF39C6"/>
        </w:tc>
        <w:tc>
          <w:tcPr>
            <w:tcW w:w="1899" w:type="dxa"/>
          </w:tcPr>
          <w:p w14:paraId="0E906B25" w14:textId="77777777" w:rsidR="00D23FDD" w:rsidRDefault="00D23FDD" w:rsidP="00BF39C6"/>
        </w:tc>
        <w:tc>
          <w:tcPr>
            <w:tcW w:w="1900" w:type="dxa"/>
          </w:tcPr>
          <w:p w14:paraId="556B2004" w14:textId="77777777" w:rsidR="00D23FDD" w:rsidRDefault="00D23FDD" w:rsidP="00BF39C6"/>
        </w:tc>
        <w:tc>
          <w:tcPr>
            <w:tcW w:w="1900" w:type="dxa"/>
          </w:tcPr>
          <w:p w14:paraId="09B80E6D" w14:textId="77777777" w:rsidR="00D23FDD" w:rsidRDefault="00D23FDD" w:rsidP="00BF39C6"/>
        </w:tc>
      </w:tr>
      <w:tr w:rsidR="00D23FDD" w14:paraId="1D1E5D66" w14:textId="77777777" w:rsidTr="00E07C7E">
        <w:trPr>
          <w:cantSplit/>
          <w:trHeight w:val="1134"/>
        </w:trPr>
        <w:tc>
          <w:tcPr>
            <w:tcW w:w="1129" w:type="dxa"/>
            <w:vMerge/>
            <w:textDirection w:val="btLr"/>
          </w:tcPr>
          <w:p w14:paraId="39AE2EDE" w14:textId="77777777" w:rsidR="00D23FDD" w:rsidRDefault="00D23FDD" w:rsidP="00BF39C6"/>
        </w:tc>
        <w:tc>
          <w:tcPr>
            <w:tcW w:w="2835" w:type="dxa"/>
          </w:tcPr>
          <w:p w14:paraId="7F18B941" w14:textId="77777777" w:rsidR="00D23FDD" w:rsidRDefault="00D23FDD" w:rsidP="00BF39C6">
            <w:r>
              <w:t xml:space="preserve">Host organisation(s)’ policies and practices at the MRC </w:t>
            </w:r>
            <w:proofErr w:type="spellStart"/>
            <w:r>
              <w:t>CoRE</w:t>
            </w:r>
            <w:proofErr w:type="spellEnd"/>
            <w:r>
              <w:t xml:space="preserve"> are in alignment with UKRI </w:t>
            </w:r>
            <w:r w:rsidRPr="009C0709">
              <w:t>and MRC EDI strategy and policies</w:t>
            </w:r>
          </w:p>
          <w:p w14:paraId="6A48D6E2" w14:textId="0A913130" w:rsidR="00E8506D" w:rsidRDefault="00E8506D" w:rsidP="00BF39C6"/>
        </w:tc>
        <w:tc>
          <w:tcPr>
            <w:tcW w:w="1899" w:type="dxa"/>
          </w:tcPr>
          <w:p w14:paraId="07688CF3" w14:textId="77777777" w:rsidR="00D23FDD" w:rsidRDefault="00D23FDD" w:rsidP="00BF39C6"/>
        </w:tc>
        <w:tc>
          <w:tcPr>
            <w:tcW w:w="1900" w:type="dxa"/>
          </w:tcPr>
          <w:p w14:paraId="50F3E885" w14:textId="77777777" w:rsidR="00D23FDD" w:rsidRDefault="00D23FDD" w:rsidP="00BF39C6"/>
        </w:tc>
        <w:tc>
          <w:tcPr>
            <w:tcW w:w="1899" w:type="dxa"/>
          </w:tcPr>
          <w:p w14:paraId="382C1088" w14:textId="77777777" w:rsidR="00D23FDD" w:rsidRDefault="00D23FDD" w:rsidP="00BF39C6"/>
        </w:tc>
        <w:tc>
          <w:tcPr>
            <w:tcW w:w="1900" w:type="dxa"/>
          </w:tcPr>
          <w:p w14:paraId="0D82FF8F" w14:textId="77777777" w:rsidR="00D23FDD" w:rsidRDefault="00D23FDD" w:rsidP="00BF39C6"/>
        </w:tc>
        <w:tc>
          <w:tcPr>
            <w:tcW w:w="1900" w:type="dxa"/>
          </w:tcPr>
          <w:p w14:paraId="7592D5BB" w14:textId="77777777" w:rsidR="00D23FDD" w:rsidRDefault="00D23FDD" w:rsidP="00BF39C6"/>
        </w:tc>
      </w:tr>
    </w:tbl>
    <w:p w14:paraId="569D0174" w14:textId="77777777" w:rsidR="00D23FDD" w:rsidRPr="00D23FDD" w:rsidRDefault="00D23FDD" w:rsidP="00E8506D">
      <w:pPr>
        <w:rPr>
          <w:b/>
          <w:bCs/>
          <w:color w:val="002060"/>
          <w:sz w:val="40"/>
          <w:szCs w:val="40"/>
        </w:rPr>
      </w:pPr>
    </w:p>
    <w:sectPr w:rsidR="00D23FDD" w:rsidRPr="00D23FDD" w:rsidSect="001E28A0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595E" w14:textId="77777777" w:rsidR="00C33810" w:rsidRDefault="00C33810" w:rsidP="000D1641">
      <w:pPr>
        <w:spacing w:after="0" w:line="240" w:lineRule="auto"/>
      </w:pPr>
      <w:r>
        <w:separator/>
      </w:r>
    </w:p>
  </w:endnote>
  <w:endnote w:type="continuationSeparator" w:id="0">
    <w:p w14:paraId="2E048A7C" w14:textId="77777777" w:rsidR="00C33810" w:rsidRDefault="00C33810" w:rsidP="000D1641">
      <w:pPr>
        <w:spacing w:after="0" w:line="240" w:lineRule="auto"/>
      </w:pPr>
      <w:r>
        <w:continuationSeparator/>
      </w:r>
    </w:p>
  </w:endnote>
  <w:endnote w:type="continuationNotice" w:id="1">
    <w:p w14:paraId="0D89125F" w14:textId="77777777" w:rsidR="00C33810" w:rsidRDefault="00C338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08CE" w14:textId="77777777" w:rsidR="00C33810" w:rsidRDefault="00C33810" w:rsidP="000D1641">
      <w:pPr>
        <w:spacing w:after="0" w:line="240" w:lineRule="auto"/>
      </w:pPr>
      <w:r>
        <w:separator/>
      </w:r>
    </w:p>
  </w:footnote>
  <w:footnote w:type="continuationSeparator" w:id="0">
    <w:p w14:paraId="5AD9F21F" w14:textId="77777777" w:rsidR="00C33810" w:rsidRDefault="00C33810" w:rsidP="000D1641">
      <w:pPr>
        <w:spacing w:after="0" w:line="240" w:lineRule="auto"/>
      </w:pPr>
      <w:r>
        <w:continuationSeparator/>
      </w:r>
    </w:p>
  </w:footnote>
  <w:footnote w:type="continuationNotice" w:id="1">
    <w:p w14:paraId="53318613" w14:textId="77777777" w:rsidR="00C33810" w:rsidRDefault="00C3381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4DIsJU0mBauPG" int2:id="MySVUv0z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E6"/>
    <w:rsid w:val="00011A11"/>
    <w:rsid w:val="00012048"/>
    <w:rsid w:val="00017DDB"/>
    <w:rsid w:val="00025848"/>
    <w:rsid w:val="0005017D"/>
    <w:rsid w:val="000631B0"/>
    <w:rsid w:val="000720FB"/>
    <w:rsid w:val="000770FB"/>
    <w:rsid w:val="00085102"/>
    <w:rsid w:val="000A7B8D"/>
    <w:rsid w:val="000B0635"/>
    <w:rsid w:val="000B5A1E"/>
    <w:rsid w:val="000D1641"/>
    <w:rsid w:val="000D6212"/>
    <w:rsid w:val="000F2151"/>
    <w:rsid w:val="001159F9"/>
    <w:rsid w:val="00121E1A"/>
    <w:rsid w:val="001460C8"/>
    <w:rsid w:val="001673AF"/>
    <w:rsid w:val="001749F5"/>
    <w:rsid w:val="001961B6"/>
    <w:rsid w:val="001A067E"/>
    <w:rsid w:val="001E28A0"/>
    <w:rsid w:val="001E7221"/>
    <w:rsid w:val="001F44E8"/>
    <w:rsid w:val="00207993"/>
    <w:rsid w:val="00217616"/>
    <w:rsid w:val="00237823"/>
    <w:rsid w:val="00240E39"/>
    <w:rsid w:val="002466F4"/>
    <w:rsid w:val="00254593"/>
    <w:rsid w:val="002B5259"/>
    <w:rsid w:val="002B54F0"/>
    <w:rsid w:val="002B62F6"/>
    <w:rsid w:val="002B67BE"/>
    <w:rsid w:val="002E27F4"/>
    <w:rsid w:val="003242B6"/>
    <w:rsid w:val="0035522A"/>
    <w:rsid w:val="003570EE"/>
    <w:rsid w:val="00366A69"/>
    <w:rsid w:val="00367494"/>
    <w:rsid w:val="003A648E"/>
    <w:rsid w:val="003B419C"/>
    <w:rsid w:val="003D4671"/>
    <w:rsid w:val="00447FE0"/>
    <w:rsid w:val="004601C8"/>
    <w:rsid w:val="00477AA4"/>
    <w:rsid w:val="004A7DC8"/>
    <w:rsid w:val="004D28C8"/>
    <w:rsid w:val="004F0385"/>
    <w:rsid w:val="00503F59"/>
    <w:rsid w:val="00526966"/>
    <w:rsid w:val="0057345C"/>
    <w:rsid w:val="005C2F60"/>
    <w:rsid w:val="005D310A"/>
    <w:rsid w:val="005E5C6F"/>
    <w:rsid w:val="0061437E"/>
    <w:rsid w:val="00625EFA"/>
    <w:rsid w:val="00643BCD"/>
    <w:rsid w:val="00654F0B"/>
    <w:rsid w:val="006636DF"/>
    <w:rsid w:val="006709FC"/>
    <w:rsid w:val="0067172C"/>
    <w:rsid w:val="00681AD0"/>
    <w:rsid w:val="0068551F"/>
    <w:rsid w:val="00686193"/>
    <w:rsid w:val="006A4465"/>
    <w:rsid w:val="006C37E6"/>
    <w:rsid w:val="006C6986"/>
    <w:rsid w:val="006D53BD"/>
    <w:rsid w:val="006F252D"/>
    <w:rsid w:val="006F6B54"/>
    <w:rsid w:val="0071204D"/>
    <w:rsid w:val="00713E37"/>
    <w:rsid w:val="0071587E"/>
    <w:rsid w:val="00723EFB"/>
    <w:rsid w:val="00733293"/>
    <w:rsid w:val="00734A5A"/>
    <w:rsid w:val="00734B9E"/>
    <w:rsid w:val="007461BC"/>
    <w:rsid w:val="007645F0"/>
    <w:rsid w:val="00775A89"/>
    <w:rsid w:val="00784D56"/>
    <w:rsid w:val="00787432"/>
    <w:rsid w:val="00794354"/>
    <w:rsid w:val="007959F1"/>
    <w:rsid w:val="007B018E"/>
    <w:rsid w:val="007B216D"/>
    <w:rsid w:val="007B4DB4"/>
    <w:rsid w:val="007B7EC6"/>
    <w:rsid w:val="007E4C71"/>
    <w:rsid w:val="007F36AE"/>
    <w:rsid w:val="007F4C8D"/>
    <w:rsid w:val="0081447E"/>
    <w:rsid w:val="00816B2B"/>
    <w:rsid w:val="008217DB"/>
    <w:rsid w:val="008218D6"/>
    <w:rsid w:val="00830073"/>
    <w:rsid w:val="00836C3D"/>
    <w:rsid w:val="00840287"/>
    <w:rsid w:val="0085090A"/>
    <w:rsid w:val="00856CA9"/>
    <w:rsid w:val="00860F5F"/>
    <w:rsid w:val="00864788"/>
    <w:rsid w:val="00884804"/>
    <w:rsid w:val="008938F2"/>
    <w:rsid w:val="00893A28"/>
    <w:rsid w:val="008B3F0E"/>
    <w:rsid w:val="008B7C3F"/>
    <w:rsid w:val="008C5931"/>
    <w:rsid w:val="008C72B9"/>
    <w:rsid w:val="008D06CD"/>
    <w:rsid w:val="008E35C3"/>
    <w:rsid w:val="008E79F6"/>
    <w:rsid w:val="0090286E"/>
    <w:rsid w:val="00917806"/>
    <w:rsid w:val="00922BEB"/>
    <w:rsid w:val="0094343A"/>
    <w:rsid w:val="00957221"/>
    <w:rsid w:val="009637A1"/>
    <w:rsid w:val="00965233"/>
    <w:rsid w:val="00977023"/>
    <w:rsid w:val="009B3E3A"/>
    <w:rsid w:val="009B61D7"/>
    <w:rsid w:val="009C0709"/>
    <w:rsid w:val="009D56E3"/>
    <w:rsid w:val="009E0B91"/>
    <w:rsid w:val="009E6370"/>
    <w:rsid w:val="00A064B4"/>
    <w:rsid w:val="00A151A6"/>
    <w:rsid w:val="00A30CC5"/>
    <w:rsid w:val="00A33A0F"/>
    <w:rsid w:val="00A3722D"/>
    <w:rsid w:val="00A37579"/>
    <w:rsid w:val="00A52B60"/>
    <w:rsid w:val="00A55A21"/>
    <w:rsid w:val="00A70256"/>
    <w:rsid w:val="00A71B33"/>
    <w:rsid w:val="00A71EA5"/>
    <w:rsid w:val="00A8113F"/>
    <w:rsid w:val="00A81F66"/>
    <w:rsid w:val="00A8612E"/>
    <w:rsid w:val="00AC4914"/>
    <w:rsid w:val="00AD4FF2"/>
    <w:rsid w:val="00AE0A25"/>
    <w:rsid w:val="00AF49B2"/>
    <w:rsid w:val="00AF5A4C"/>
    <w:rsid w:val="00B55711"/>
    <w:rsid w:val="00B65CA9"/>
    <w:rsid w:val="00BB4145"/>
    <w:rsid w:val="00BC05CD"/>
    <w:rsid w:val="00BC6ED6"/>
    <w:rsid w:val="00BD5B65"/>
    <w:rsid w:val="00C0450B"/>
    <w:rsid w:val="00C10B43"/>
    <w:rsid w:val="00C12966"/>
    <w:rsid w:val="00C169C0"/>
    <w:rsid w:val="00C33810"/>
    <w:rsid w:val="00C44DC6"/>
    <w:rsid w:val="00C45C90"/>
    <w:rsid w:val="00C65159"/>
    <w:rsid w:val="00C76AAD"/>
    <w:rsid w:val="00CA11E6"/>
    <w:rsid w:val="00CA2153"/>
    <w:rsid w:val="00CB0DC5"/>
    <w:rsid w:val="00CC4E28"/>
    <w:rsid w:val="00CD2C7B"/>
    <w:rsid w:val="00CE2E71"/>
    <w:rsid w:val="00CE5DE1"/>
    <w:rsid w:val="00CF6AB2"/>
    <w:rsid w:val="00D23FDD"/>
    <w:rsid w:val="00D40FD2"/>
    <w:rsid w:val="00D518F4"/>
    <w:rsid w:val="00D72680"/>
    <w:rsid w:val="00DD0FE0"/>
    <w:rsid w:val="00E07C7E"/>
    <w:rsid w:val="00E11DF0"/>
    <w:rsid w:val="00E17DB7"/>
    <w:rsid w:val="00E244A2"/>
    <w:rsid w:val="00E674FA"/>
    <w:rsid w:val="00E73AF8"/>
    <w:rsid w:val="00E84619"/>
    <w:rsid w:val="00E8506D"/>
    <w:rsid w:val="00E86741"/>
    <w:rsid w:val="00E920DE"/>
    <w:rsid w:val="00EA56C9"/>
    <w:rsid w:val="00EB2DF2"/>
    <w:rsid w:val="00EB2F03"/>
    <w:rsid w:val="00EC3B2C"/>
    <w:rsid w:val="00ED7AAB"/>
    <w:rsid w:val="00ED7BAB"/>
    <w:rsid w:val="00EF3315"/>
    <w:rsid w:val="00F07A3D"/>
    <w:rsid w:val="00F14FB2"/>
    <w:rsid w:val="00F321D7"/>
    <w:rsid w:val="00FB44FB"/>
    <w:rsid w:val="00FB4C5A"/>
    <w:rsid w:val="00FB6EA5"/>
    <w:rsid w:val="00FD5E6A"/>
    <w:rsid w:val="00FE475D"/>
    <w:rsid w:val="018DE57D"/>
    <w:rsid w:val="0364E484"/>
    <w:rsid w:val="04B9AD36"/>
    <w:rsid w:val="05A7C634"/>
    <w:rsid w:val="08DECF7E"/>
    <w:rsid w:val="08E899A5"/>
    <w:rsid w:val="09584BD3"/>
    <w:rsid w:val="0B22E01E"/>
    <w:rsid w:val="0C264A51"/>
    <w:rsid w:val="0C41DAB1"/>
    <w:rsid w:val="0CF98ED9"/>
    <w:rsid w:val="0DCB08BA"/>
    <w:rsid w:val="0DD169E5"/>
    <w:rsid w:val="0DEDB223"/>
    <w:rsid w:val="0F043A12"/>
    <w:rsid w:val="11035053"/>
    <w:rsid w:val="12DF72B3"/>
    <w:rsid w:val="13C3D610"/>
    <w:rsid w:val="14C7BC91"/>
    <w:rsid w:val="19106F21"/>
    <w:rsid w:val="196EA26E"/>
    <w:rsid w:val="198373B2"/>
    <w:rsid w:val="1A688440"/>
    <w:rsid w:val="1B05EA66"/>
    <w:rsid w:val="1BF952E2"/>
    <w:rsid w:val="20B284D1"/>
    <w:rsid w:val="212C9E08"/>
    <w:rsid w:val="22060A34"/>
    <w:rsid w:val="22EAC744"/>
    <w:rsid w:val="260C3730"/>
    <w:rsid w:val="26B6FA8B"/>
    <w:rsid w:val="27B30613"/>
    <w:rsid w:val="27CF3602"/>
    <w:rsid w:val="2C5D180B"/>
    <w:rsid w:val="31A64CFD"/>
    <w:rsid w:val="36872B47"/>
    <w:rsid w:val="39C1E518"/>
    <w:rsid w:val="39E3775E"/>
    <w:rsid w:val="3B55BC69"/>
    <w:rsid w:val="3D5A8CFE"/>
    <w:rsid w:val="3D85810A"/>
    <w:rsid w:val="3E8D5D2B"/>
    <w:rsid w:val="4284ECDE"/>
    <w:rsid w:val="43235B26"/>
    <w:rsid w:val="447EB40F"/>
    <w:rsid w:val="44BF2B87"/>
    <w:rsid w:val="44C5C2F0"/>
    <w:rsid w:val="454C7686"/>
    <w:rsid w:val="4614C804"/>
    <w:rsid w:val="4862C468"/>
    <w:rsid w:val="4D4F5C75"/>
    <w:rsid w:val="4D98F705"/>
    <w:rsid w:val="5215FDC9"/>
    <w:rsid w:val="54F8E43D"/>
    <w:rsid w:val="550CC097"/>
    <w:rsid w:val="558789AB"/>
    <w:rsid w:val="55955A49"/>
    <w:rsid w:val="56A16EE5"/>
    <w:rsid w:val="575628EE"/>
    <w:rsid w:val="58AE69C5"/>
    <w:rsid w:val="58C08246"/>
    <w:rsid w:val="58F0C528"/>
    <w:rsid w:val="597CF5FF"/>
    <w:rsid w:val="5991E11D"/>
    <w:rsid w:val="59D4F8C5"/>
    <w:rsid w:val="5BF1302A"/>
    <w:rsid w:val="5C09C6CC"/>
    <w:rsid w:val="6012CE7C"/>
    <w:rsid w:val="61D3946C"/>
    <w:rsid w:val="6344FF4C"/>
    <w:rsid w:val="6C3A4F86"/>
    <w:rsid w:val="6E5CFA80"/>
    <w:rsid w:val="6E729948"/>
    <w:rsid w:val="71959A16"/>
    <w:rsid w:val="727D35A9"/>
    <w:rsid w:val="72D51193"/>
    <w:rsid w:val="754483EA"/>
    <w:rsid w:val="7862E1B9"/>
    <w:rsid w:val="7A1521F4"/>
    <w:rsid w:val="7AA90EE2"/>
    <w:rsid w:val="7D2F06D7"/>
    <w:rsid w:val="7E4392CC"/>
    <w:rsid w:val="7F4A6271"/>
    <w:rsid w:val="7F78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FD580"/>
  <w15:chartTrackingRefBased/>
  <w15:docId w15:val="{E3F43083-8B52-4974-A7D2-14F81B7F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7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3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D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7BAB"/>
  </w:style>
  <w:style w:type="paragraph" w:styleId="Footer">
    <w:name w:val="footer"/>
    <w:basedOn w:val="Normal"/>
    <w:link w:val="FooterChar"/>
    <w:uiPriority w:val="99"/>
    <w:semiHidden/>
    <w:unhideWhenUsed/>
    <w:rsid w:val="00ED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7BAB"/>
  </w:style>
  <w:style w:type="paragraph" w:styleId="Revision">
    <w:name w:val="Revision"/>
    <w:hidden/>
    <w:uiPriority w:val="99"/>
    <w:semiHidden/>
    <w:rsid w:val="008E79F6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57221"/>
  </w:style>
  <w:style w:type="character" w:customStyle="1" w:styleId="eop">
    <w:name w:val="eop"/>
    <w:basedOn w:val="DefaultParagraphFont"/>
    <w:rsid w:val="00957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48a61-31cd-4ce8-87b4-db0422da95ad">
      <Terms xmlns="http://schemas.microsoft.com/office/infopath/2007/PartnerControls"/>
    </lcf76f155ced4ddcb4097134ff3c332f>
    <TaxCatchAll xmlns="b161d10c-7322-4a11-841e-aff89d7374a6" xsi:nil="true"/>
    <SharedWithUsers xmlns="b161d10c-7322-4a11-841e-aff89d7374a6">
      <UserInfo>
        <DisplayName>Yan Yip - MRC UKRI</DisplayName>
        <AccountId>97</AccountId>
        <AccountType/>
      </UserInfo>
      <UserInfo>
        <DisplayName>Mary Derrick - MRC UKRI</DisplayName>
        <AccountId>54</AccountId>
        <AccountType/>
      </UserInfo>
      <UserInfo>
        <DisplayName>Rachel Knowles - MRC UKRI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5459063B80F4EA552D418A0556FA3" ma:contentTypeVersion="12" ma:contentTypeDescription="Create a new document." ma:contentTypeScope="" ma:versionID="0bd213d73e34c245fb52bb1e61f10ceb">
  <xsd:schema xmlns:xsd="http://www.w3.org/2001/XMLSchema" xmlns:xs="http://www.w3.org/2001/XMLSchema" xmlns:p="http://schemas.microsoft.com/office/2006/metadata/properties" xmlns:ns2="54b48a61-31cd-4ce8-87b4-db0422da95ad" xmlns:ns3="b161d10c-7322-4a11-841e-aff89d7374a6" targetNamespace="http://schemas.microsoft.com/office/2006/metadata/properties" ma:root="true" ma:fieldsID="979075f5ce9f2678af048469dbb5b29f" ns2:_="" ns3:_="">
    <xsd:import namespace="54b48a61-31cd-4ce8-87b4-db0422da95ad"/>
    <xsd:import namespace="b161d10c-7322-4a11-841e-aff89d737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48a61-31cd-4ce8-87b4-db0422da9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1d10c-7322-4a11-841e-aff89d737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486e1a-420f-4193-8c80-e2dcf3ee4ba3}" ma:internalName="TaxCatchAll" ma:showField="CatchAllData" ma:web="b161d10c-7322-4a11-841e-aff89d737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B1A51-8F10-4974-B08F-88EB062E03B4}">
  <ds:schemaRefs>
    <ds:schemaRef ds:uri="http://schemas.microsoft.com/office/2006/metadata/properties"/>
    <ds:schemaRef ds:uri="http://schemas.microsoft.com/office/infopath/2007/PartnerControls"/>
    <ds:schemaRef ds:uri="54b48a61-31cd-4ce8-87b4-db0422da95ad"/>
    <ds:schemaRef ds:uri="b161d10c-7322-4a11-841e-aff89d7374a6"/>
  </ds:schemaRefs>
</ds:datastoreItem>
</file>

<file path=customXml/itemProps2.xml><?xml version="1.0" encoding="utf-8"?>
<ds:datastoreItem xmlns:ds="http://schemas.openxmlformats.org/officeDocument/2006/customXml" ds:itemID="{0B1BBE46-FC6F-40B4-BAFF-7157BC6B4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48a61-31cd-4ce8-87b4-db0422da95ad"/>
    <ds:schemaRef ds:uri="b161d10c-7322-4a11-841e-aff89d737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6D0BE4-748A-4263-97D5-863839EFF6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1E6D67-7000-4635-9773-E8F58B5431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2783</Characters>
  <Application>Microsoft Office Word</Application>
  <DocSecurity>0</DocSecurity>
  <Lines>23</Lines>
  <Paragraphs>6</Paragraphs>
  <ScaleCrop>false</ScaleCrop>
  <Company>UKRI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Anisha Ahmed - UKRI</dc:creator>
  <cp:keywords/>
  <dc:description/>
  <cp:lastModifiedBy>Angela Gurung - UKRI</cp:lastModifiedBy>
  <cp:revision>2</cp:revision>
  <dcterms:created xsi:type="dcterms:W3CDTF">2024-05-15T07:47:00Z</dcterms:created>
  <dcterms:modified xsi:type="dcterms:W3CDTF">2024-05-15T07:47:00Z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0x0101005705459063B80F4EA552D418A0556FA3</vt:lpwstr>
  </property>
  <property fmtid="{D5CDD505-2E9C-101B-9397-08002B2CF9AE}" pid="3" name="MediaServiceImageTags">
    <vt:lpwstr/>
  </property>
</Properties>
</file>