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B7C8" w14:textId="4DB3FBF7" w:rsidR="0067172C" w:rsidRPr="00FA1868" w:rsidRDefault="002D76B2" w:rsidP="00840287">
      <w:pPr>
        <w:rPr>
          <w:rFonts w:cs="Arial"/>
          <w:b/>
          <w:bCs/>
          <w:sz w:val="22"/>
        </w:rPr>
      </w:pPr>
      <w:r w:rsidRPr="00FA1868">
        <w:rPr>
          <w:rFonts w:cs="Arial"/>
          <w:b/>
          <w:bCs/>
          <w:noProof/>
          <w:sz w:val="22"/>
        </w:rPr>
        <w:drawing>
          <wp:anchor distT="0" distB="0" distL="114300" distR="114300" simplePos="0" relativeHeight="251658240" behindDoc="1" locked="0" layoutInCell="1" allowOverlap="1" wp14:anchorId="4F1D56CB" wp14:editId="4B5DC69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962150" cy="578485"/>
            <wp:effectExtent l="0" t="0" r="0" b="0"/>
            <wp:wrapThrough wrapText="bothSides">
              <wp:wrapPolygon edited="0">
                <wp:start x="0" y="0"/>
                <wp:lineTo x="0" y="20628"/>
                <wp:lineTo x="6711" y="20628"/>
                <wp:lineTo x="21390" y="17071"/>
                <wp:lineTo x="21390" y="12092"/>
                <wp:lineTo x="19503" y="11381"/>
                <wp:lineTo x="20132" y="4979"/>
                <wp:lineTo x="18245" y="3557"/>
                <wp:lineTo x="6711" y="0"/>
                <wp:lineTo x="0" y="0"/>
              </wp:wrapPolygon>
            </wp:wrapThrough>
            <wp:docPr id="1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2EC" w:rsidRPr="00FA1868">
        <w:rPr>
          <w:rFonts w:cs="Arial"/>
          <w:b/>
          <w:bCs/>
          <w:sz w:val="22"/>
        </w:rPr>
        <w:t>UKRI Research Programme on Gambling</w:t>
      </w:r>
    </w:p>
    <w:p w14:paraId="10C941C1" w14:textId="7B688A98" w:rsidR="001342EC" w:rsidRPr="00FA1868" w:rsidRDefault="001342EC" w:rsidP="00840287">
      <w:pPr>
        <w:rPr>
          <w:rFonts w:cs="Arial"/>
          <w:b/>
          <w:bCs/>
          <w:sz w:val="22"/>
        </w:rPr>
      </w:pPr>
      <w:r w:rsidRPr="00FA1868">
        <w:rPr>
          <w:rFonts w:cs="Arial"/>
          <w:b/>
          <w:bCs/>
          <w:sz w:val="22"/>
        </w:rPr>
        <w:t>Declaration of Interest Form</w:t>
      </w:r>
    </w:p>
    <w:p w14:paraId="68CD941F" w14:textId="77777777" w:rsidR="002D76B2" w:rsidRPr="00FA1868" w:rsidRDefault="002D76B2" w:rsidP="00840287">
      <w:pPr>
        <w:rPr>
          <w:rFonts w:cs="Arial"/>
          <w:b/>
          <w:bCs/>
          <w:sz w:val="22"/>
        </w:rPr>
      </w:pPr>
    </w:p>
    <w:p w14:paraId="7DDE55B6" w14:textId="31B863C5" w:rsidR="001342EC" w:rsidRPr="00FA1868" w:rsidRDefault="001342EC" w:rsidP="00840287">
      <w:pPr>
        <w:rPr>
          <w:rFonts w:cs="Arial"/>
          <w:b/>
          <w:bCs/>
          <w:sz w:val="22"/>
        </w:rPr>
      </w:pPr>
      <w:r w:rsidRPr="00FA1868">
        <w:rPr>
          <w:rFonts w:cs="Arial"/>
          <w:b/>
          <w:bCs/>
          <w:sz w:val="22"/>
        </w:rPr>
        <w:t>Purpose</w:t>
      </w:r>
    </w:p>
    <w:p w14:paraId="5B136ED5" w14:textId="12D87465" w:rsidR="001342EC" w:rsidRPr="00FA1868" w:rsidRDefault="001342EC" w:rsidP="2453EAD3">
      <w:pPr>
        <w:rPr>
          <w:rFonts w:cs="Arial"/>
          <w:sz w:val="22"/>
        </w:rPr>
      </w:pPr>
      <w:r w:rsidRPr="2453EAD3">
        <w:rPr>
          <w:rFonts w:cs="Arial"/>
          <w:sz w:val="22"/>
        </w:rPr>
        <w:t>The purpose of this form is to provide UKRI information about your interests that are relevant, or could be seen as relevant, to</w:t>
      </w:r>
      <w:r w:rsidR="395556B1" w:rsidRPr="2453EAD3">
        <w:rPr>
          <w:rFonts w:cs="Arial"/>
          <w:sz w:val="22"/>
        </w:rPr>
        <w:t xml:space="preserve"> participate in the </w:t>
      </w:r>
      <w:r w:rsidRPr="2453EAD3">
        <w:rPr>
          <w:rFonts w:cs="Arial"/>
          <w:sz w:val="22"/>
        </w:rPr>
        <w:t>Research Programme on Gambling (RPG)</w:t>
      </w:r>
      <w:r w:rsidR="721BD549" w:rsidRPr="2453EAD3">
        <w:rPr>
          <w:rFonts w:cs="Arial"/>
          <w:sz w:val="22"/>
        </w:rPr>
        <w:t xml:space="preserve"> activities</w:t>
      </w:r>
      <w:r w:rsidRPr="2453EAD3">
        <w:rPr>
          <w:rFonts w:cs="Arial"/>
          <w:sz w:val="22"/>
        </w:rPr>
        <w:t>, funded under the government’s statutory levy on gambling operators.</w:t>
      </w:r>
    </w:p>
    <w:p w14:paraId="52555868" w14:textId="4A13AF7B" w:rsidR="001342EC" w:rsidRPr="00FA1868" w:rsidRDefault="001342EC" w:rsidP="2453EAD3">
      <w:pPr>
        <w:rPr>
          <w:rFonts w:cs="Arial"/>
          <w:sz w:val="22"/>
        </w:rPr>
      </w:pPr>
      <w:r w:rsidRPr="2453EAD3">
        <w:rPr>
          <w:rFonts w:cs="Arial"/>
          <w:sz w:val="22"/>
        </w:rPr>
        <w:t xml:space="preserve">Please give details of any business or other interests or any personal connections which could be construed to be, or potentially create, a conflict of interest in carrying out </w:t>
      </w:r>
      <w:r w:rsidR="4444E0D9" w:rsidRPr="2453EAD3">
        <w:rPr>
          <w:rFonts w:cs="Arial"/>
          <w:sz w:val="22"/>
        </w:rPr>
        <w:t>research under the RPG</w:t>
      </w:r>
      <w:r w:rsidRPr="2453EAD3">
        <w:rPr>
          <w:rFonts w:cs="Arial"/>
          <w:sz w:val="22"/>
        </w:rPr>
        <w:t>. These could include:</w:t>
      </w:r>
    </w:p>
    <w:p w14:paraId="7ECFCF31" w14:textId="361C8088" w:rsidR="001342EC" w:rsidRPr="00FA1868" w:rsidRDefault="001342EC" w:rsidP="2453EAD3">
      <w:pPr>
        <w:pStyle w:val="ListParagraph"/>
        <w:numPr>
          <w:ilvl w:val="0"/>
          <w:numId w:val="2"/>
        </w:numPr>
        <w:rPr>
          <w:rFonts w:cs="Arial"/>
          <w:sz w:val="22"/>
        </w:rPr>
      </w:pPr>
      <w:r w:rsidRPr="2453EAD3">
        <w:rPr>
          <w:rFonts w:cs="Arial"/>
          <w:sz w:val="22"/>
        </w:rPr>
        <w:t xml:space="preserve">financial interests or share ownership, membership of societies, organisations (including charitable and voluntary bodies) and public bodies in the </w:t>
      </w:r>
      <w:r w:rsidR="00077631" w:rsidRPr="2453EAD3">
        <w:rPr>
          <w:rFonts w:cs="Arial"/>
          <w:sz w:val="22"/>
        </w:rPr>
        <w:t>G</w:t>
      </w:r>
      <w:r w:rsidRPr="2453EAD3">
        <w:rPr>
          <w:rFonts w:cs="Arial"/>
          <w:sz w:val="22"/>
        </w:rPr>
        <w:t>ambling sector</w:t>
      </w:r>
      <w:r w:rsidR="12A79338" w:rsidRPr="2453EAD3">
        <w:rPr>
          <w:rFonts w:cs="Arial"/>
          <w:sz w:val="22"/>
        </w:rPr>
        <w:t>.</w:t>
      </w:r>
    </w:p>
    <w:p w14:paraId="3EE7F359" w14:textId="6A2B6532" w:rsidR="6068029F" w:rsidRPr="00FA1868" w:rsidRDefault="000F3705" w:rsidP="25F95B0F">
      <w:pPr>
        <w:pStyle w:val="ListParagraph"/>
        <w:numPr>
          <w:ilvl w:val="0"/>
          <w:numId w:val="2"/>
        </w:numPr>
        <w:rPr>
          <w:rFonts w:eastAsia="Calibri" w:cs="Arial"/>
          <w:sz w:val="22"/>
        </w:rPr>
      </w:pPr>
      <w:r w:rsidRPr="00FA1868">
        <w:rPr>
          <w:rFonts w:eastAsia="Calibri" w:cs="Arial"/>
          <w:sz w:val="22"/>
        </w:rPr>
        <w:t>t</w:t>
      </w:r>
      <w:r w:rsidR="6068029F" w:rsidRPr="00FA1868">
        <w:rPr>
          <w:rFonts w:eastAsia="Calibri" w:cs="Arial"/>
          <w:sz w:val="22"/>
        </w:rPr>
        <w:t>ransactions, funding from, or formal collaborations (including advisory or consultancy roles) with any organisation whose core business involves gambling or is substantially funded by the gambling industry.</w:t>
      </w:r>
    </w:p>
    <w:p w14:paraId="3AC5A5F1" w14:textId="7E6FEAF4" w:rsidR="001342EC" w:rsidRPr="00FA1868" w:rsidRDefault="001342EC" w:rsidP="2453EAD3">
      <w:pPr>
        <w:pStyle w:val="ListParagraph"/>
        <w:numPr>
          <w:ilvl w:val="0"/>
          <w:numId w:val="2"/>
        </w:numPr>
        <w:rPr>
          <w:rFonts w:cs="Arial"/>
          <w:sz w:val="22"/>
        </w:rPr>
      </w:pPr>
      <w:r w:rsidRPr="2453EAD3">
        <w:rPr>
          <w:rFonts w:cs="Arial"/>
          <w:sz w:val="22"/>
        </w:rPr>
        <w:t>spouse or close family interest in any of the above</w:t>
      </w:r>
      <w:r w:rsidR="48EEDE6C" w:rsidRPr="2453EAD3">
        <w:rPr>
          <w:rFonts w:cs="Arial"/>
          <w:sz w:val="22"/>
        </w:rPr>
        <w:t>.</w:t>
      </w:r>
    </w:p>
    <w:p w14:paraId="58D777F9" w14:textId="4721EE1F" w:rsidR="42F9C183" w:rsidRPr="00FA1868" w:rsidRDefault="790A860E" w:rsidP="2453EAD3">
      <w:pPr>
        <w:rPr>
          <w:rFonts w:cs="Arial"/>
          <w:sz w:val="22"/>
        </w:rPr>
      </w:pPr>
      <w:r w:rsidRPr="2453EAD3">
        <w:rPr>
          <w:rFonts w:cs="Arial"/>
          <w:sz w:val="22"/>
        </w:rPr>
        <w:t xml:space="preserve">This is a non-exhaustive list of </w:t>
      </w:r>
      <w:r w:rsidR="08A0D314" w:rsidRPr="2453EAD3">
        <w:rPr>
          <w:rFonts w:cs="Arial"/>
          <w:sz w:val="22"/>
        </w:rPr>
        <w:t>examples,</w:t>
      </w:r>
      <w:r w:rsidRPr="2453EAD3">
        <w:rPr>
          <w:rFonts w:cs="Arial"/>
          <w:sz w:val="22"/>
        </w:rPr>
        <w:t xml:space="preserve"> and it is your responsibility to ensure that </w:t>
      </w:r>
      <w:proofErr w:type="gramStart"/>
      <w:r w:rsidRPr="2453EAD3">
        <w:rPr>
          <w:rFonts w:cs="Arial"/>
          <w:sz w:val="22"/>
        </w:rPr>
        <w:t>any and all</w:t>
      </w:r>
      <w:proofErr w:type="gramEnd"/>
      <w:r w:rsidRPr="2453EAD3">
        <w:rPr>
          <w:rFonts w:cs="Arial"/>
          <w:sz w:val="22"/>
        </w:rPr>
        <w:t xml:space="preserve"> actual, potential</w:t>
      </w:r>
      <w:r w:rsidR="32C202B6" w:rsidRPr="2453EAD3">
        <w:rPr>
          <w:rFonts w:cs="Arial"/>
          <w:sz w:val="22"/>
        </w:rPr>
        <w:t>,</w:t>
      </w:r>
      <w:r w:rsidRPr="2453EAD3">
        <w:rPr>
          <w:rFonts w:cs="Arial"/>
          <w:sz w:val="22"/>
        </w:rPr>
        <w:t xml:space="preserve"> or perceived conflicts are disclosed prior to</w:t>
      </w:r>
      <w:r w:rsidR="726DFB8E" w:rsidRPr="2453EAD3">
        <w:rPr>
          <w:rFonts w:cs="Arial"/>
          <w:sz w:val="22"/>
        </w:rPr>
        <w:t xml:space="preserve"> your participation in any RPG activities.</w:t>
      </w:r>
    </w:p>
    <w:p w14:paraId="6EF38376" w14:textId="77109073" w:rsidR="42F9C183" w:rsidRPr="00FA1868" w:rsidRDefault="26FC9268" w:rsidP="2453EAD3">
      <w:pPr>
        <w:rPr>
          <w:rFonts w:eastAsia="Calibri" w:cs="Arial"/>
          <w:sz w:val="22"/>
        </w:rPr>
      </w:pPr>
      <w:r w:rsidRPr="2453EAD3">
        <w:rPr>
          <w:rFonts w:eastAsia="Calibri" w:cs="Arial"/>
          <w:sz w:val="22"/>
        </w:rPr>
        <w:t>Please also declare any affiliations or active participation (paid or unpaid) in advocacy, lobbying, or campaigning groups related to gambling, gambling regulation, or gambling harm prevention.</w:t>
      </w:r>
    </w:p>
    <w:p w14:paraId="5B9C2471" w14:textId="51EDFB11" w:rsidR="70AAAC00" w:rsidRDefault="70AAAC00" w:rsidP="2453EAD3">
      <w:pPr>
        <w:rPr>
          <w:rFonts w:cs="Arial"/>
          <w:sz w:val="22"/>
        </w:rPr>
      </w:pPr>
      <w:r w:rsidRPr="2453EAD3">
        <w:rPr>
          <w:rFonts w:cs="Arial"/>
          <w:sz w:val="22"/>
        </w:rPr>
        <w:t>C</w:t>
      </w:r>
      <w:r w:rsidR="43EA0BCE" w:rsidRPr="2453EAD3">
        <w:rPr>
          <w:rFonts w:cs="Arial"/>
          <w:sz w:val="22"/>
        </w:rPr>
        <w:t>onflicts will be assessed and do not necessarily mean exclusion from RPG activities.</w:t>
      </w:r>
    </w:p>
    <w:p w14:paraId="2F621145" w14:textId="0F284289" w:rsidR="2453EAD3" w:rsidRDefault="2453EAD3" w:rsidP="2453EAD3">
      <w:pPr>
        <w:rPr>
          <w:rFonts w:cs="Arial"/>
          <w:sz w:val="22"/>
        </w:rPr>
      </w:pPr>
    </w:p>
    <w:p w14:paraId="520595CF" w14:textId="77777777" w:rsidR="00077631" w:rsidRPr="00FA1868" w:rsidRDefault="00077631" w:rsidP="00077631">
      <w:pPr>
        <w:rPr>
          <w:rFonts w:cs="Arial"/>
          <w:b/>
          <w:bCs/>
          <w:sz w:val="22"/>
        </w:rPr>
      </w:pPr>
      <w:r w:rsidRPr="00FA1868">
        <w:rPr>
          <w:rFonts w:cs="Arial"/>
          <w:b/>
          <w:bCs/>
          <w:sz w:val="22"/>
        </w:rPr>
        <w:t>Personal Details</w:t>
      </w:r>
    </w:p>
    <w:tbl>
      <w:tblPr>
        <w:tblStyle w:val="TableGrid"/>
        <w:tblW w:w="9173" w:type="dxa"/>
        <w:tblInd w:w="0" w:type="dxa"/>
        <w:tblLook w:val="04A0" w:firstRow="1" w:lastRow="0" w:firstColumn="1" w:lastColumn="0" w:noHBand="0" w:noVBand="1"/>
      </w:tblPr>
      <w:tblGrid>
        <w:gridCol w:w="1838"/>
        <w:gridCol w:w="7335"/>
      </w:tblGrid>
      <w:tr w:rsidR="00077631" w:rsidRPr="00FA1868" w14:paraId="3DCA36BD" w14:textId="77777777" w:rsidTr="005647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FBEB" w14:textId="77777777" w:rsidR="00077631" w:rsidRPr="00FA1868" w:rsidRDefault="00077631">
            <w:pPr>
              <w:rPr>
                <w:rFonts w:ascii="Arial" w:hAnsi="Arial" w:cs="Arial"/>
                <w:b/>
                <w:bCs/>
              </w:rPr>
            </w:pPr>
            <w:r w:rsidRPr="00FA1868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86B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  <w:tr w:rsidR="00077631" w:rsidRPr="00FA1868" w14:paraId="4633F668" w14:textId="77777777" w:rsidTr="005647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D0A5" w14:textId="77777777" w:rsidR="00077631" w:rsidRPr="00FA1868" w:rsidRDefault="00077631">
            <w:pPr>
              <w:rPr>
                <w:rFonts w:ascii="Arial" w:hAnsi="Arial" w:cs="Arial"/>
                <w:b/>
                <w:bCs/>
              </w:rPr>
            </w:pPr>
            <w:r w:rsidRPr="00FA1868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1792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  <w:tr w:rsidR="00077631" w:rsidRPr="00FA1868" w14:paraId="1188DBD6" w14:textId="77777777" w:rsidTr="005647D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E0BA" w14:textId="77777777" w:rsidR="00077631" w:rsidRPr="00FA1868" w:rsidRDefault="00077631">
            <w:pPr>
              <w:rPr>
                <w:rFonts w:ascii="Arial" w:hAnsi="Arial" w:cs="Arial"/>
                <w:b/>
                <w:bCs/>
              </w:rPr>
            </w:pPr>
            <w:r w:rsidRPr="00FA1868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D75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</w:tbl>
    <w:p w14:paraId="4A665B69" w14:textId="77777777" w:rsidR="00077631" w:rsidRPr="00FA1868" w:rsidRDefault="00077631" w:rsidP="00077631">
      <w:pPr>
        <w:rPr>
          <w:rFonts w:cs="Arial"/>
          <w:b/>
          <w:bCs/>
          <w:sz w:val="22"/>
        </w:rPr>
      </w:pPr>
      <w:r w:rsidRPr="00FA1868">
        <w:rPr>
          <w:rFonts w:cs="Arial"/>
          <w:b/>
          <w:bCs/>
          <w:sz w:val="22"/>
        </w:rPr>
        <w:br/>
        <w:t>Interests to Declare</w:t>
      </w:r>
    </w:p>
    <w:p w14:paraId="53CDAD99" w14:textId="1E668493" w:rsidR="00077631" w:rsidRPr="00FA1868" w:rsidRDefault="51BDC185" w:rsidP="3774AE4F">
      <w:pPr>
        <w:rPr>
          <w:rFonts w:cs="Arial"/>
          <w:sz w:val="22"/>
        </w:rPr>
      </w:pPr>
      <w:r w:rsidRPr="3774AE4F">
        <w:rPr>
          <w:rFonts w:cs="Arial"/>
          <w:sz w:val="22"/>
        </w:rPr>
        <w:t>Please provide details of any financial, non-financial, professional, personal, or indirect interests.</w:t>
      </w:r>
    </w:p>
    <w:tbl>
      <w:tblPr>
        <w:tblStyle w:val="TableGrid"/>
        <w:tblW w:w="9166" w:type="dxa"/>
        <w:tblInd w:w="0" w:type="dxa"/>
        <w:tblLook w:val="04A0" w:firstRow="1" w:lastRow="0" w:firstColumn="1" w:lastColumn="0" w:noHBand="0" w:noVBand="1"/>
      </w:tblPr>
      <w:tblGrid>
        <w:gridCol w:w="7366"/>
        <w:gridCol w:w="1800"/>
      </w:tblGrid>
      <w:tr w:rsidR="00077631" w:rsidRPr="00FA1868" w14:paraId="69125BD7" w14:textId="77777777" w:rsidTr="005647D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BA59" w14:textId="77777777" w:rsidR="00077631" w:rsidRPr="00FA1868" w:rsidRDefault="00077631">
            <w:pPr>
              <w:rPr>
                <w:rFonts w:ascii="Arial" w:hAnsi="Arial" w:cs="Arial"/>
                <w:b/>
                <w:bCs/>
              </w:rPr>
            </w:pPr>
            <w:r w:rsidRPr="00FA1868">
              <w:rPr>
                <w:rFonts w:ascii="Arial" w:hAnsi="Arial" w:cs="Arial"/>
                <w:b/>
                <w:bCs/>
              </w:rPr>
              <w:t>Details of interest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B42A" w14:textId="77777777" w:rsidR="00077631" w:rsidRPr="00FA1868" w:rsidRDefault="00077631">
            <w:pPr>
              <w:rPr>
                <w:rFonts w:ascii="Arial" w:hAnsi="Arial" w:cs="Arial"/>
                <w:b/>
                <w:bCs/>
              </w:rPr>
            </w:pPr>
            <w:r w:rsidRPr="00FA1868">
              <w:rPr>
                <w:rFonts w:ascii="Arial" w:hAnsi="Arial" w:cs="Arial"/>
                <w:b/>
                <w:bCs/>
              </w:rPr>
              <w:t>Time period</w:t>
            </w:r>
          </w:p>
        </w:tc>
      </w:tr>
      <w:tr w:rsidR="00077631" w:rsidRPr="00FA1868" w14:paraId="45A5AEEA" w14:textId="77777777" w:rsidTr="005647D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3E0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E78C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  <w:tr w:rsidR="00077631" w:rsidRPr="00FA1868" w14:paraId="66C00FAF" w14:textId="77777777" w:rsidTr="005647D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330F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713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  <w:tr w:rsidR="00077631" w:rsidRPr="00FA1868" w14:paraId="301CA753" w14:textId="77777777" w:rsidTr="005647D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77F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4B1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  <w:tr w:rsidR="00077631" w:rsidRPr="00FA1868" w14:paraId="1EBADE1B" w14:textId="77777777" w:rsidTr="005647D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9B7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505" w14:textId="77777777" w:rsidR="00077631" w:rsidRPr="00FA1868" w:rsidRDefault="00077631">
            <w:pPr>
              <w:rPr>
                <w:rFonts w:ascii="Arial" w:hAnsi="Arial" w:cs="Arial"/>
              </w:rPr>
            </w:pPr>
          </w:p>
        </w:tc>
      </w:tr>
    </w:tbl>
    <w:p w14:paraId="6E2E7809" w14:textId="087E6D08" w:rsidR="2453EAD3" w:rsidRDefault="2453EAD3" w:rsidP="2453EAD3">
      <w:pPr>
        <w:rPr>
          <w:rFonts w:cs="Arial"/>
          <w:sz w:val="22"/>
        </w:rPr>
      </w:pPr>
    </w:p>
    <w:p w14:paraId="36D79947" w14:textId="0656D787" w:rsidR="7F0B4EE0" w:rsidRDefault="7F0B4EE0" w:rsidP="005647D7">
      <w:pPr>
        <w:rPr>
          <w:rFonts w:cs="Arial"/>
          <w:b/>
          <w:bCs/>
          <w:sz w:val="22"/>
        </w:rPr>
      </w:pPr>
      <w:r w:rsidRPr="005647D7">
        <w:rPr>
          <w:rFonts w:cs="Arial"/>
          <w:b/>
          <w:bCs/>
          <w:sz w:val="22"/>
        </w:rPr>
        <w:t>Declared Interests</w:t>
      </w:r>
    </w:p>
    <w:p w14:paraId="5925E4F6" w14:textId="2E496BF5" w:rsidR="76013959" w:rsidRDefault="76013959" w:rsidP="005647D7">
      <w:pPr>
        <w:rPr>
          <w:rFonts w:cs="Arial"/>
          <w:sz w:val="22"/>
        </w:rPr>
      </w:pPr>
      <w:r w:rsidRPr="005647D7">
        <w:rPr>
          <w:rFonts w:cs="Arial"/>
          <w:sz w:val="22"/>
        </w:rPr>
        <w:lastRenderedPageBreak/>
        <w:t>If you have identified any interest</w:t>
      </w:r>
      <w:r w:rsidR="1A0F5481" w:rsidRPr="005647D7">
        <w:rPr>
          <w:rFonts w:cs="Arial"/>
          <w:sz w:val="22"/>
        </w:rPr>
        <w:t>(s)</w:t>
      </w:r>
      <w:r w:rsidRPr="005647D7">
        <w:rPr>
          <w:rFonts w:cs="Arial"/>
          <w:sz w:val="22"/>
        </w:rPr>
        <w:t xml:space="preserve"> above, please provide a brief explanation of the steps you have taken to manage or mitigate any potential impact on the integrity, objectivity, or outcomes of your project.</w:t>
      </w:r>
    </w:p>
    <w:tbl>
      <w:tblPr>
        <w:tblStyle w:val="TableGrid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3270"/>
        <w:gridCol w:w="5895"/>
      </w:tblGrid>
      <w:tr w:rsidR="005647D7" w14:paraId="3B7629FE" w14:textId="77777777" w:rsidTr="005647D7">
        <w:trPr>
          <w:trHeight w:val="300"/>
        </w:trPr>
        <w:tc>
          <w:tcPr>
            <w:tcW w:w="3270" w:type="dxa"/>
          </w:tcPr>
          <w:p w14:paraId="4D588C28" w14:textId="04631C64" w:rsidR="78D38BFE" w:rsidRDefault="78D38BFE" w:rsidP="005647D7">
            <w:pPr>
              <w:rPr>
                <w:rFonts w:cs="Arial"/>
                <w:b/>
                <w:bCs/>
              </w:rPr>
            </w:pPr>
            <w:r w:rsidRPr="005647D7">
              <w:rPr>
                <w:rFonts w:cs="Arial"/>
                <w:b/>
                <w:bCs/>
              </w:rPr>
              <w:t>Interest</w:t>
            </w:r>
          </w:p>
        </w:tc>
        <w:tc>
          <w:tcPr>
            <w:tcW w:w="5895" w:type="dxa"/>
          </w:tcPr>
          <w:p w14:paraId="4681C068" w14:textId="2521384A" w:rsidR="78D38BFE" w:rsidRDefault="78D38BFE" w:rsidP="005647D7">
            <w:pPr>
              <w:rPr>
                <w:rFonts w:cs="Arial"/>
                <w:b/>
                <w:bCs/>
              </w:rPr>
            </w:pPr>
            <w:r w:rsidRPr="005647D7">
              <w:rPr>
                <w:rFonts w:cs="Arial"/>
                <w:b/>
                <w:bCs/>
              </w:rPr>
              <w:t>Mitigation/management steps</w:t>
            </w:r>
          </w:p>
        </w:tc>
      </w:tr>
      <w:tr w:rsidR="005647D7" w14:paraId="621A9BDB" w14:textId="77777777" w:rsidTr="005647D7">
        <w:trPr>
          <w:trHeight w:val="300"/>
        </w:trPr>
        <w:tc>
          <w:tcPr>
            <w:tcW w:w="3270" w:type="dxa"/>
          </w:tcPr>
          <w:p w14:paraId="085BFA65" w14:textId="4320D7D5" w:rsidR="005647D7" w:rsidRDefault="005647D7" w:rsidP="005647D7">
            <w:pPr>
              <w:rPr>
                <w:rFonts w:cs="Arial"/>
              </w:rPr>
            </w:pPr>
          </w:p>
        </w:tc>
        <w:tc>
          <w:tcPr>
            <w:tcW w:w="5895" w:type="dxa"/>
          </w:tcPr>
          <w:p w14:paraId="09EE85F2" w14:textId="4320D7D5" w:rsidR="005647D7" w:rsidRDefault="005647D7" w:rsidP="005647D7">
            <w:pPr>
              <w:rPr>
                <w:rFonts w:cs="Arial"/>
              </w:rPr>
            </w:pPr>
          </w:p>
        </w:tc>
      </w:tr>
      <w:tr w:rsidR="005647D7" w14:paraId="3E16CBFB" w14:textId="77777777" w:rsidTr="005647D7">
        <w:trPr>
          <w:trHeight w:val="300"/>
        </w:trPr>
        <w:tc>
          <w:tcPr>
            <w:tcW w:w="3270" w:type="dxa"/>
          </w:tcPr>
          <w:p w14:paraId="23AD73E9" w14:textId="23CF357D" w:rsidR="005647D7" w:rsidRDefault="005647D7" w:rsidP="005647D7">
            <w:pPr>
              <w:rPr>
                <w:rFonts w:cs="Arial"/>
              </w:rPr>
            </w:pPr>
          </w:p>
        </w:tc>
        <w:tc>
          <w:tcPr>
            <w:tcW w:w="5895" w:type="dxa"/>
          </w:tcPr>
          <w:p w14:paraId="127117C2" w14:textId="2DE06BDD" w:rsidR="005647D7" w:rsidRDefault="005647D7" w:rsidP="005647D7">
            <w:pPr>
              <w:rPr>
                <w:rFonts w:cs="Arial"/>
              </w:rPr>
            </w:pPr>
          </w:p>
        </w:tc>
      </w:tr>
      <w:tr w:rsidR="005647D7" w14:paraId="4C754666" w14:textId="77777777" w:rsidTr="005647D7">
        <w:trPr>
          <w:trHeight w:val="300"/>
        </w:trPr>
        <w:tc>
          <w:tcPr>
            <w:tcW w:w="3270" w:type="dxa"/>
          </w:tcPr>
          <w:p w14:paraId="13FA1E24" w14:textId="2106EAFD" w:rsidR="005647D7" w:rsidRDefault="005647D7" w:rsidP="005647D7">
            <w:pPr>
              <w:rPr>
                <w:rFonts w:cs="Arial"/>
              </w:rPr>
            </w:pPr>
          </w:p>
        </w:tc>
        <w:tc>
          <w:tcPr>
            <w:tcW w:w="5895" w:type="dxa"/>
          </w:tcPr>
          <w:p w14:paraId="554DB01B" w14:textId="552B2AF3" w:rsidR="005647D7" w:rsidRDefault="005647D7" w:rsidP="005647D7">
            <w:pPr>
              <w:rPr>
                <w:rFonts w:cs="Arial"/>
              </w:rPr>
            </w:pPr>
          </w:p>
        </w:tc>
      </w:tr>
    </w:tbl>
    <w:p w14:paraId="11C08B21" w14:textId="421120B4" w:rsidR="005647D7" w:rsidRDefault="005647D7" w:rsidP="005647D7">
      <w:pPr>
        <w:rPr>
          <w:rFonts w:cs="Arial"/>
          <w:sz w:val="22"/>
        </w:rPr>
      </w:pPr>
    </w:p>
    <w:p w14:paraId="78B15910" w14:textId="013A537E" w:rsidR="09CBAA34" w:rsidRDefault="09CBAA34" w:rsidP="2453EAD3">
      <w:pPr>
        <w:rPr>
          <w:rFonts w:cs="Arial"/>
          <w:b/>
          <w:bCs/>
          <w:sz w:val="22"/>
        </w:rPr>
      </w:pPr>
      <w:r w:rsidRPr="2453EAD3">
        <w:rPr>
          <w:rFonts w:cs="Arial"/>
          <w:b/>
          <w:bCs/>
          <w:sz w:val="22"/>
        </w:rPr>
        <w:t>Ongoing/Future Interests</w:t>
      </w:r>
    </w:p>
    <w:p w14:paraId="2A5F17B8" w14:textId="3DCD094D" w:rsidR="1D275ACD" w:rsidRDefault="1D275ACD" w:rsidP="2453EAD3">
      <w:pPr>
        <w:rPr>
          <w:rFonts w:cs="Arial"/>
          <w:sz w:val="22"/>
        </w:rPr>
      </w:pPr>
      <w:r w:rsidRPr="2453EAD3">
        <w:rPr>
          <w:rFonts w:cs="Arial"/>
          <w:sz w:val="22"/>
        </w:rPr>
        <w:t>Please outline the measures you will implement to ensure that your RPG-related research remains free from undue influence arising from conflicts of interest within the existing evidence base.</w:t>
      </w:r>
    </w:p>
    <w:tbl>
      <w:tblPr>
        <w:tblStyle w:val="TableGrid"/>
        <w:tblW w:w="0" w:type="auto"/>
        <w:tblInd w:w="0" w:type="dxa"/>
        <w:tblLook w:val="06A0" w:firstRow="1" w:lastRow="0" w:firstColumn="1" w:lastColumn="0" w:noHBand="1" w:noVBand="1"/>
      </w:tblPr>
      <w:tblGrid>
        <w:gridCol w:w="9120"/>
      </w:tblGrid>
      <w:tr w:rsidR="2453EAD3" w14:paraId="61D529DB" w14:textId="77777777" w:rsidTr="2453EAD3">
        <w:trPr>
          <w:trHeight w:val="300"/>
        </w:trPr>
        <w:tc>
          <w:tcPr>
            <w:tcW w:w="9120" w:type="dxa"/>
          </w:tcPr>
          <w:p w14:paraId="318C15F1" w14:textId="5E4B8627" w:rsidR="2453EAD3" w:rsidRDefault="2453EAD3" w:rsidP="2453EAD3">
            <w:pPr>
              <w:rPr>
                <w:rFonts w:cs="Arial"/>
                <w:b/>
                <w:bCs/>
              </w:rPr>
            </w:pPr>
            <w:r w:rsidRPr="2453EAD3">
              <w:rPr>
                <w:rFonts w:cs="Arial"/>
                <w:b/>
                <w:bCs/>
              </w:rPr>
              <w:t>Mitigation</w:t>
            </w:r>
            <w:r w:rsidR="040675D4" w:rsidRPr="2453EAD3">
              <w:rPr>
                <w:rFonts w:cs="Arial"/>
                <w:b/>
                <w:bCs/>
              </w:rPr>
              <w:t xml:space="preserve"> </w:t>
            </w:r>
            <w:r w:rsidRPr="2453EAD3">
              <w:rPr>
                <w:rFonts w:cs="Arial"/>
                <w:b/>
                <w:bCs/>
              </w:rPr>
              <w:t>steps</w:t>
            </w:r>
          </w:p>
        </w:tc>
      </w:tr>
      <w:tr w:rsidR="2453EAD3" w14:paraId="7B8FB94A" w14:textId="77777777" w:rsidTr="2453EAD3">
        <w:trPr>
          <w:trHeight w:val="300"/>
        </w:trPr>
        <w:tc>
          <w:tcPr>
            <w:tcW w:w="9120" w:type="dxa"/>
          </w:tcPr>
          <w:p w14:paraId="2EA3AE09" w14:textId="4320D7D5" w:rsidR="2453EAD3" w:rsidRDefault="2453EAD3" w:rsidP="2453EAD3">
            <w:pPr>
              <w:rPr>
                <w:rFonts w:cs="Arial"/>
              </w:rPr>
            </w:pPr>
          </w:p>
        </w:tc>
      </w:tr>
      <w:tr w:rsidR="2453EAD3" w14:paraId="79FA8EA7" w14:textId="77777777" w:rsidTr="2453EAD3">
        <w:trPr>
          <w:trHeight w:val="300"/>
        </w:trPr>
        <w:tc>
          <w:tcPr>
            <w:tcW w:w="9120" w:type="dxa"/>
          </w:tcPr>
          <w:p w14:paraId="5B450ECE" w14:textId="2DE06BDD" w:rsidR="2453EAD3" w:rsidRDefault="2453EAD3" w:rsidP="2453EAD3">
            <w:pPr>
              <w:rPr>
                <w:rFonts w:cs="Arial"/>
              </w:rPr>
            </w:pPr>
          </w:p>
        </w:tc>
      </w:tr>
      <w:tr w:rsidR="2453EAD3" w14:paraId="04C3312B" w14:textId="77777777" w:rsidTr="2453EAD3">
        <w:trPr>
          <w:trHeight w:val="300"/>
        </w:trPr>
        <w:tc>
          <w:tcPr>
            <w:tcW w:w="9120" w:type="dxa"/>
          </w:tcPr>
          <w:p w14:paraId="2F5A6F70" w14:textId="552B2AF3" w:rsidR="2453EAD3" w:rsidRDefault="2453EAD3" w:rsidP="2453EAD3">
            <w:pPr>
              <w:rPr>
                <w:rFonts w:cs="Arial"/>
              </w:rPr>
            </w:pPr>
          </w:p>
        </w:tc>
      </w:tr>
    </w:tbl>
    <w:p w14:paraId="0E5E20A7" w14:textId="292193C3" w:rsidR="2453EAD3" w:rsidRDefault="2453EAD3" w:rsidP="2453EAD3">
      <w:pPr>
        <w:rPr>
          <w:rFonts w:cs="Arial"/>
          <w:sz w:val="22"/>
        </w:rPr>
      </w:pPr>
    </w:p>
    <w:tbl>
      <w:tblPr>
        <w:tblW w:w="918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85"/>
        <w:gridCol w:w="2595"/>
      </w:tblGrid>
      <w:tr w:rsidR="00077631" w:rsidRPr="00FA1868" w14:paraId="0BA12186" w14:textId="77777777" w:rsidTr="005647D7">
        <w:trPr>
          <w:trHeight w:val="1440"/>
        </w:trPr>
        <w:tc>
          <w:tcPr>
            <w:tcW w:w="6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67200" w14:textId="77777777" w:rsidR="00077631" w:rsidRPr="00FA1868" w:rsidRDefault="00077631">
            <w:pPr>
              <w:spacing w:before="120"/>
              <w:rPr>
                <w:rFonts w:cs="Arial"/>
                <w:b/>
                <w:sz w:val="22"/>
              </w:rPr>
            </w:pPr>
            <w:r w:rsidRPr="00FA1868">
              <w:rPr>
                <w:rFonts w:cs="Arial"/>
                <w:b/>
                <w:sz w:val="22"/>
              </w:rPr>
              <w:t>Declaration:</w:t>
            </w:r>
          </w:p>
          <w:p w14:paraId="41506D20" w14:textId="77777777" w:rsidR="00077631" w:rsidRPr="00FA1868" w:rsidRDefault="00077631">
            <w:pPr>
              <w:spacing w:after="120"/>
              <w:rPr>
                <w:rFonts w:cs="Arial"/>
                <w:sz w:val="22"/>
              </w:rPr>
            </w:pPr>
            <w:r w:rsidRPr="00FA1868">
              <w:rPr>
                <w:rFonts w:cs="Arial"/>
                <w:sz w:val="22"/>
              </w:rPr>
              <w:t>To the best of your knowledge and by your own estimation, the declarations made within this document are not likely to change.</w:t>
            </w:r>
          </w:p>
        </w:tc>
        <w:tc>
          <w:tcPr>
            <w:tcW w:w="25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7450F" w14:textId="77777777" w:rsidR="00077631" w:rsidRPr="00FA1868" w:rsidRDefault="00077631">
            <w:pPr>
              <w:rPr>
                <w:rFonts w:cs="Arial"/>
                <w:sz w:val="22"/>
              </w:rPr>
            </w:pPr>
            <w:r w:rsidRPr="00FA1868">
              <w:rPr>
                <w:rFonts w:cs="Arial"/>
                <w:sz w:val="22"/>
              </w:rPr>
              <w:tab/>
            </w:r>
          </w:p>
        </w:tc>
      </w:tr>
    </w:tbl>
    <w:p w14:paraId="3F8FD9B0" w14:textId="77777777" w:rsidR="00077631" w:rsidRPr="00FA1868" w:rsidRDefault="00077631" w:rsidP="00077631">
      <w:pPr>
        <w:ind w:left="720"/>
        <w:rPr>
          <w:rFonts w:cs="Arial"/>
          <w:sz w:val="22"/>
        </w:rPr>
      </w:pPr>
      <w:r w:rsidRPr="00FA1868">
        <w:rPr>
          <w:rFonts w:cs="Arial"/>
          <w:sz w:val="22"/>
        </w:rPr>
        <w:t xml:space="preserve"> </w:t>
      </w:r>
    </w:p>
    <w:tbl>
      <w:tblPr>
        <w:tblW w:w="919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4335"/>
        <w:gridCol w:w="1275"/>
        <w:gridCol w:w="2340"/>
      </w:tblGrid>
      <w:tr w:rsidR="00077631" w:rsidRPr="00FA1868" w14:paraId="4A7A3752" w14:textId="77777777" w:rsidTr="005647D7">
        <w:trPr>
          <w:trHeight w:val="1340"/>
        </w:trPr>
        <w:tc>
          <w:tcPr>
            <w:tcW w:w="9195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EFDC5" w14:textId="31083928" w:rsidR="00077631" w:rsidRPr="00FA1868" w:rsidRDefault="5A359163">
            <w:pPr>
              <w:spacing w:before="120" w:after="120"/>
              <w:rPr>
                <w:rFonts w:eastAsia="Calibri" w:cs="Arial"/>
                <w:sz w:val="22"/>
              </w:rPr>
            </w:pPr>
            <w:r w:rsidRPr="00FA1868">
              <w:rPr>
                <w:rFonts w:eastAsia="Calibri" w:cs="Arial"/>
                <w:sz w:val="22"/>
              </w:rPr>
              <w:t>I confirm that the information provided is complete and accurate to the best of my knowledge, and that I will promptly notify UKRI of any changes or new interests that may arise. I understand that failure to declare a relevant interest may be considered a breach of UKRI policy and may affect my participation in the programme.</w:t>
            </w:r>
          </w:p>
        </w:tc>
      </w:tr>
      <w:tr w:rsidR="00077631" w:rsidRPr="00FA1868" w14:paraId="4159C6B1" w14:textId="77777777" w:rsidTr="005647D7">
        <w:trPr>
          <w:trHeight w:val="740"/>
        </w:trPr>
        <w:tc>
          <w:tcPr>
            <w:tcW w:w="12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92CF0" w14:textId="77777777" w:rsidR="00077631" w:rsidRPr="00FA1868" w:rsidRDefault="00077631">
            <w:pPr>
              <w:spacing w:before="120" w:after="120"/>
              <w:rPr>
                <w:rFonts w:cs="Arial"/>
                <w:sz w:val="22"/>
              </w:rPr>
            </w:pPr>
            <w:r w:rsidRPr="00FA1868">
              <w:rPr>
                <w:rFonts w:cs="Arial"/>
                <w:sz w:val="22"/>
              </w:rPr>
              <w:t>Name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DF75" w14:textId="77777777" w:rsidR="00077631" w:rsidRPr="00FA1868" w:rsidRDefault="00077631">
            <w:pPr>
              <w:rPr>
                <w:rFonts w:cs="Arial"/>
                <w:b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27766" w14:textId="77777777" w:rsidR="00077631" w:rsidRPr="00FA1868" w:rsidRDefault="00077631">
            <w:pPr>
              <w:spacing w:before="120" w:after="120"/>
              <w:rPr>
                <w:rFonts w:cs="Arial"/>
                <w:sz w:val="22"/>
              </w:rPr>
            </w:pPr>
            <w:r w:rsidRPr="00FA1868">
              <w:rPr>
                <w:rFonts w:cs="Arial"/>
                <w:sz w:val="22"/>
              </w:rPr>
              <w:t>Date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7379" w14:textId="77777777" w:rsidR="00077631" w:rsidRPr="00FA1868" w:rsidRDefault="00077631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</w:tbl>
    <w:p w14:paraId="55435471" w14:textId="3A12761D" w:rsidR="00077631" w:rsidRPr="00840287" w:rsidRDefault="00873CBF" w:rsidP="00840287">
      <w:r>
        <w:t xml:space="preserve"> </w:t>
      </w:r>
    </w:p>
    <w:sectPr w:rsidR="00077631" w:rsidRPr="00840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75289"/>
    <w:multiLevelType w:val="hybridMultilevel"/>
    <w:tmpl w:val="3B42C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0D18"/>
    <w:multiLevelType w:val="hybridMultilevel"/>
    <w:tmpl w:val="CF0ECF66"/>
    <w:lvl w:ilvl="0" w:tplc="06543A7E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0224">
    <w:abstractNumId w:val="0"/>
  </w:num>
  <w:num w:numId="2" w16cid:durableId="17715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EC"/>
    <w:rsid w:val="00077631"/>
    <w:rsid w:val="000F3705"/>
    <w:rsid w:val="001342EC"/>
    <w:rsid w:val="001D4935"/>
    <w:rsid w:val="00223629"/>
    <w:rsid w:val="00245233"/>
    <w:rsid w:val="00267CF7"/>
    <w:rsid w:val="00274792"/>
    <w:rsid w:val="002B5645"/>
    <w:rsid w:val="002D76B2"/>
    <w:rsid w:val="00376769"/>
    <w:rsid w:val="00377837"/>
    <w:rsid w:val="003D1A93"/>
    <w:rsid w:val="00435096"/>
    <w:rsid w:val="004571C7"/>
    <w:rsid w:val="00457C9C"/>
    <w:rsid w:val="00561AD7"/>
    <w:rsid w:val="005647D7"/>
    <w:rsid w:val="005A3037"/>
    <w:rsid w:val="005F223B"/>
    <w:rsid w:val="00614621"/>
    <w:rsid w:val="00631860"/>
    <w:rsid w:val="0065308A"/>
    <w:rsid w:val="0067172C"/>
    <w:rsid w:val="00777EBC"/>
    <w:rsid w:val="007B59EE"/>
    <w:rsid w:val="007D5E58"/>
    <w:rsid w:val="007E29F1"/>
    <w:rsid w:val="007E710E"/>
    <w:rsid w:val="007F4263"/>
    <w:rsid w:val="00807EDD"/>
    <w:rsid w:val="00840287"/>
    <w:rsid w:val="00873CBF"/>
    <w:rsid w:val="00890CD1"/>
    <w:rsid w:val="00973315"/>
    <w:rsid w:val="00974056"/>
    <w:rsid w:val="009D4544"/>
    <w:rsid w:val="009E0457"/>
    <w:rsid w:val="00AB4B4F"/>
    <w:rsid w:val="00AB7720"/>
    <w:rsid w:val="00AD3677"/>
    <w:rsid w:val="00AE55F1"/>
    <w:rsid w:val="00AF7017"/>
    <w:rsid w:val="00B22332"/>
    <w:rsid w:val="00B34114"/>
    <w:rsid w:val="00B42B44"/>
    <w:rsid w:val="00B84D3A"/>
    <w:rsid w:val="00C22EF3"/>
    <w:rsid w:val="00C2456C"/>
    <w:rsid w:val="00C518FC"/>
    <w:rsid w:val="00CB4757"/>
    <w:rsid w:val="00D11113"/>
    <w:rsid w:val="00D711E8"/>
    <w:rsid w:val="00E52E5C"/>
    <w:rsid w:val="00EE341F"/>
    <w:rsid w:val="00F16515"/>
    <w:rsid w:val="00F229D5"/>
    <w:rsid w:val="00FA1868"/>
    <w:rsid w:val="00FD1B5F"/>
    <w:rsid w:val="00FF5085"/>
    <w:rsid w:val="00FF673F"/>
    <w:rsid w:val="0130557D"/>
    <w:rsid w:val="040675D4"/>
    <w:rsid w:val="041EF79F"/>
    <w:rsid w:val="06E2C767"/>
    <w:rsid w:val="084EAF6B"/>
    <w:rsid w:val="08A0D314"/>
    <w:rsid w:val="09CBAA34"/>
    <w:rsid w:val="0D9C736E"/>
    <w:rsid w:val="0F40D582"/>
    <w:rsid w:val="1298EA4B"/>
    <w:rsid w:val="12A69DE3"/>
    <w:rsid w:val="12A79338"/>
    <w:rsid w:val="133B7DBB"/>
    <w:rsid w:val="1408116F"/>
    <w:rsid w:val="14689C8E"/>
    <w:rsid w:val="1A0F5481"/>
    <w:rsid w:val="1A61FD2E"/>
    <w:rsid w:val="1C698687"/>
    <w:rsid w:val="1D275ACD"/>
    <w:rsid w:val="2453EAD3"/>
    <w:rsid w:val="246CE3A9"/>
    <w:rsid w:val="25F95B0F"/>
    <w:rsid w:val="26FC9268"/>
    <w:rsid w:val="275EBF7E"/>
    <w:rsid w:val="27CA304B"/>
    <w:rsid w:val="27EFFBC0"/>
    <w:rsid w:val="2CD59ABB"/>
    <w:rsid w:val="2FCFC98D"/>
    <w:rsid w:val="32C202B6"/>
    <w:rsid w:val="3774AE4F"/>
    <w:rsid w:val="37CA0CC6"/>
    <w:rsid w:val="37E01C9F"/>
    <w:rsid w:val="395556B1"/>
    <w:rsid w:val="39B222BA"/>
    <w:rsid w:val="3C0B9EC8"/>
    <w:rsid w:val="3F6B8316"/>
    <w:rsid w:val="40A15642"/>
    <w:rsid w:val="419E07B9"/>
    <w:rsid w:val="4207C2AC"/>
    <w:rsid w:val="42F9C183"/>
    <w:rsid w:val="43EA0BCE"/>
    <w:rsid w:val="4444E0D9"/>
    <w:rsid w:val="48EEDE6C"/>
    <w:rsid w:val="49B061EC"/>
    <w:rsid w:val="4C85A3F6"/>
    <w:rsid w:val="4EAC5174"/>
    <w:rsid w:val="4F0E4415"/>
    <w:rsid w:val="4F5D842F"/>
    <w:rsid w:val="51BDC185"/>
    <w:rsid w:val="53DBB823"/>
    <w:rsid w:val="590EBB12"/>
    <w:rsid w:val="5A359163"/>
    <w:rsid w:val="5B636450"/>
    <w:rsid w:val="5B73A037"/>
    <w:rsid w:val="6068029F"/>
    <w:rsid w:val="659DFC62"/>
    <w:rsid w:val="686F3556"/>
    <w:rsid w:val="70AAAC00"/>
    <w:rsid w:val="71B05CBC"/>
    <w:rsid w:val="721BD549"/>
    <w:rsid w:val="726DFB8E"/>
    <w:rsid w:val="7459F554"/>
    <w:rsid w:val="76013959"/>
    <w:rsid w:val="76BE7DC4"/>
    <w:rsid w:val="7804D888"/>
    <w:rsid w:val="78D38BFE"/>
    <w:rsid w:val="790A860E"/>
    <w:rsid w:val="7DE7B9A2"/>
    <w:rsid w:val="7F0B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4097"/>
  <w15:chartTrackingRefBased/>
  <w15:docId w15:val="{F32AC7EE-A263-4F00-A74B-A5D22E88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2EC"/>
    <w:pPr>
      <w:ind w:left="720"/>
      <w:contextualSpacing/>
    </w:pPr>
  </w:style>
  <w:style w:type="table" w:styleId="TableGrid">
    <w:name w:val="Table Grid"/>
    <w:basedOn w:val="TableNormal"/>
    <w:uiPriority w:val="39"/>
    <w:rsid w:val="00077631"/>
    <w:pPr>
      <w:spacing w:after="0" w:line="240" w:lineRule="auto"/>
    </w:pPr>
    <w:rPr>
      <w:rFonts w:asciiTheme="minorHAnsi" w:hAnsiTheme="minorHAnsi"/>
      <w:kern w:val="0"/>
      <w:sz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37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303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c9d3d480acd0e1bb86eafd8e2708bd23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c463574805712d62915fa66e5d7fd39d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Live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Commercialisation"/>
          <xsd:enumeration value="Base Funding"/>
          <xsd:enumeration value="Fast Track"/>
          <xsd:enumeration value="Fellowship/Career Development"/>
          <xsd:enumeration value="Infrastructure"/>
          <xsd:enumeration value="Networks/Partnerships"/>
          <xsd:enumeration value="Public Engagement"/>
          <xsd:enumeration value="Research Grant"/>
          <xsd:enumeration value="Training Grant"/>
          <xsd:enumeration value="Travel Gra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ding xmlns="4069d3dd-aad9-4e38-b1c0-16c2c423882e" xsi:nil="true"/>
    <Tobecompletedby xmlns="4069d3dd-aad9-4e38-b1c0-16c2c423882e" xsi:nil="true"/>
    <TaxCatchAll xmlns="2e24dfb7-a69e-40eb-b94f-44b9ca9c25ed" xsi:nil="true"/>
    <SignedOffBy xmlns="4069d3dd-aad9-4e38-b1c0-16c2c423882e" xsi:nil="true"/>
    <DocumentType xmlns="4069d3dd-aad9-4e38-b1c0-16c2c423882e" xsi:nil="true"/>
    <Number xmlns="4069d3dd-aad9-4e38-b1c0-16c2c423882e" xsi:nil="true"/>
    <RouteQueriesTo xmlns="4069d3dd-aad9-4e38-b1c0-16c2c423882e" xsi:nil="true"/>
    <OPPStatus xmlns="4069d3dd-aad9-4e38-b1c0-16c2c423882e" xsi:nil="true"/>
    <CompletedBy xmlns="4069d3dd-aad9-4e38-b1c0-16c2c423882e" xsi:nil="true"/>
    <lcf76f155ced4ddcb4097134ff3c332f xmlns="4069d3dd-aad9-4e38-b1c0-16c2c423882e">
      <Terms xmlns="http://schemas.microsoft.com/office/infopath/2007/PartnerControls"/>
    </lcf76f155ced4ddcb4097134ff3c332f>
    <Description xmlns="4069d3dd-aad9-4e38-b1c0-16c2c423882e" xsi:nil="true"/>
    <_dlc_DocId xmlns="36ebd4db-6f78-4d9b-a8bd-dda683c55855">SSVJ533UJCM2-2088875932-137538</_dlc_DocId>
    <_dlc_DocIdUrl xmlns="36ebd4db-6f78-4d9b-a8bd-dda683c55855">
      <Url>https://ukri.sharepoint.com/sites/og_SP-Grants/_layouts/15/DocIdRedir.aspx?ID=SSVJ533UJCM2-2088875932-137538</Url>
      <Description>SSVJ533UJCM2-2088875932-137538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4B8CBF-3511-4347-B752-9EAFE2765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E1EAE-CC55-4FA6-8504-E4728E2DF954}"/>
</file>

<file path=customXml/itemProps3.xml><?xml version="1.0" encoding="utf-8"?>
<ds:datastoreItem xmlns:ds="http://schemas.openxmlformats.org/officeDocument/2006/customXml" ds:itemID="{1F4D2845-0D80-4E91-B231-3B8AC2F2F4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8078E7-48BE-4E3F-B31A-F6B97FD24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Stanton - AHRC UKRI</dc:creator>
  <cp:keywords/>
  <dc:description/>
  <cp:lastModifiedBy>Cathy Skull - AHRC UKRI</cp:lastModifiedBy>
  <cp:revision>3</cp:revision>
  <dcterms:created xsi:type="dcterms:W3CDTF">2025-11-07T07:06:00Z</dcterms:created>
  <dcterms:modified xsi:type="dcterms:W3CDTF">2025-11-28T12:56:00Z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72e63aa5-eff5-43b5-8b88-b92c57f2ba6c</vt:lpwstr>
  </property>
</Properties>
</file>